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5BD" w:rsidRDefault="00E875BD" w:rsidP="00E875BD">
      <w:pPr>
        <w:spacing w:line="480" w:lineRule="exact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附件2</w:t>
      </w:r>
    </w:p>
    <w:p w:rsidR="00E875BD" w:rsidRDefault="00E875BD" w:rsidP="00E875BD">
      <w:pPr>
        <w:tabs>
          <w:tab w:val="left" w:pos="4382"/>
        </w:tabs>
        <w:spacing w:line="500" w:lineRule="exact"/>
        <w:jc w:val="center"/>
        <w:rPr>
          <w:rFonts w:ascii="方正小标宋简体" w:eastAsia="方正小标宋简体" w:hAnsi="仿宋"/>
          <w:bCs/>
          <w:sz w:val="38"/>
          <w:szCs w:val="38"/>
        </w:rPr>
      </w:pPr>
      <w:bookmarkStart w:id="0" w:name="_GoBack"/>
      <w:r>
        <w:rPr>
          <w:rFonts w:ascii="方正小标宋简体" w:eastAsia="方正小标宋简体" w:hAnsi="仿宋" w:hint="eastAsia"/>
          <w:bCs/>
          <w:sz w:val="38"/>
          <w:szCs w:val="38"/>
        </w:rPr>
        <w:t>“阳光计划”项目汇总表</w:t>
      </w:r>
      <w:bookmarkEnd w:id="0"/>
    </w:p>
    <w:p w:rsidR="00E875BD" w:rsidRDefault="00E875BD" w:rsidP="00E875BD">
      <w:pPr>
        <w:widowControl/>
        <w:spacing w:afterLines="50" w:after="156"/>
        <w:ind w:leftChars="-285" w:hangingChars="249" w:hanging="598"/>
        <w:jc w:val="left"/>
        <w:rPr>
          <w:rFonts w:ascii="仿宋" w:eastAsia="仿宋" w:hAnsi="仿宋" w:cs="宋体" w:hint="eastAsia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部门（全称）：</w:t>
      </w:r>
      <w:r>
        <w:rPr>
          <w:rFonts w:ascii="仿宋" w:eastAsia="仿宋" w:hAnsi="仿宋" w:cs="宋体" w:hint="eastAsia"/>
          <w:kern w:val="0"/>
          <w:sz w:val="24"/>
          <w:u w:val="single"/>
        </w:rPr>
        <w:t xml:space="preserve">                         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28"/>
        <w:gridCol w:w="1620"/>
        <w:gridCol w:w="1078"/>
        <w:gridCol w:w="1204"/>
        <w:gridCol w:w="1208"/>
        <w:gridCol w:w="919"/>
        <w:gridCol w:w="720"/>
        <w:gridCol w:w="1308"/>
        <w:gridCol w:w="1260"/>
        <w:gridCol w:w="1440"/>
        <w:gridCol w:w="1572"/>
      </w:tblGrid>
      <w:tr w:rsidR="00E875BD" w:rsidTr="000E3D27">
        <w:trPr>
          <w:trHeight w:val="73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项目类别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申请人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出生年月  （/年/月）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专业</w:t>
            </w:r>
          </w:p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技术职务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党政</w:t>
            </w:r>
          </w:p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职务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学位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最后学位</w:t>
            </w:r>
          </w:p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授予单位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办公电话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手机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电子邮箱</w:t>
            </w:r>
          </w:p>
        </w:tc>
      </w:tr>
      <w:tr w:rsidR="00E875BD" w:rsidTr="000E3D27">
        <w:trPr>
          <w:trHeight w:val="73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党建工作类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</w:tr>
      <w:tr w:rsidR="00E875BD" w:rsidTr="000E3D27">
        <w:trPr>
          <w:trHeight w:val="73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党风廉政建设类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</w:tr>
      <w:tr w:rsidR="00E875BD" w:rsidTr="000E3D27">
        <w:trPr>
          <w:trHeight w:val="73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宣传思想文化工作类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</w:tr>
      <w:tr w:rsidR="00E875BD" w:rsidTr="000E3D27">
        <w:trPr>
          <w:trHeight w:val="73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思想政治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理论课类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E875BD" w:rsidTr="000E3D27">
        <w:trPr>
          <w:trHeight w:val="73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思想政治教育工作类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5BD" w:rsidRDefault="00E875BD" w:rsidP="000E3D2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</w:tbl>
    <w:p w:rsidR="00E875BD" w:rsidRDefault="00E875BD" w:rsidP="00E875BD">
      <w:pPr>
        <w:spacing w:beforeLines="100" w:before="312" w:line="440" w:lineRule="exact"/>
        <w:ind w:leftChars="-171" w:left="-52" w:hangingChars="128" w:hanging="307"/>
        <w:jc w:val="left"/>
        <w:rPr>
          <w:rFonts w:ascii="仿宋" w:eastAsia="仿宋" w:hAnsi="仿宋" w:cs="宋体" w:hint="eastAsia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联系人：</w:t>
      </w:r>
      <w:r>
        <w:rPr>
          <w:rFonts w:ascii="仿宋" w:eastAsia="仿宋" w:hAnsi="仿宋" w:cs="宋体" w:hint="eastAsia"/>
          <w:kern w:val="0"/>
          <w:sz w:val="24"/>
        </w:rPr>
        <w:tab/>
      </w:r>
      <w:r>
        <w:rPr>
          <w:rFonts w:ascii="仿宋" w:eastAsia="仿宋" w:hAnsi="仿宋" w:cs="宋体" w:hint="eastAsia"/>
          <w:kern w:val="0"/>
          <w:sz w:val="24"/>
        </w:rPr>
        <w:tab/>
        <w:t xml:space="preserve">              联系电话：</w:t>
      </w:r>
      <w:r>
        <w:rPr>
          <w:rFonts w:ascii="仿宋" w:eastAsia="仿宋" w:hAnsi="仿宋" w:cs="宋体" w:hint="eastAsia"/>
          <w:kern w:val="0"/>
          <w:sz w:val="24"/>
        </w:rPr>
        <w:tab/>
      </w:r>
      <w:r>
        <w:rPr>
          <w:rFonts w:ascii="仿宋" w:eastAsia="仿宋" w:hAnsi="仿宋" w:cs="宋体" w:hint="eastAsia"/>
          <w:kern w:val="0"/>
          <w:sz w:val="24"/>
        </w:rPr>
        <w:tab/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ab/>
      </w:r>
      <w:r>
        <w:rPr>
          <w:rFonts w:ascii="仿宋" w:eastAsia="仿宋" w:hAnsi="仿宋" w:cs="宋体" w:hint="eastAsia"/>
          <w:kern w:val="0"/>
          <w:sz w:val="24"/>
        </w:rPr>
        <w:tab/>
        <w:t xml:space="preserve">   </w:t>
      </w:r>
      <w:r>
        <w:rPr>
          <w:rFonts w:ascii="仿宋" w:eastAsia="仿宋" w:hAnsi="仿宋" w:cs="宋体"/>
          <w:kern w:val="0"/>
          <w:sz w:val="24"/>
        </w:rPr>
        <w:t xml:space="preserve">   </w:t>
      </w:r>
      <w:r>
        <w:rPr>
          <w:rFonts w:ascii="仿宋" w:eastAsia="仿宋" w:hAnsi="仿宋" w:cs="宋体" w:hint="eastAsia"/>
          <w:kern w:val="0"/>
          <w:sz w:val="24"/>
        </w:rPr>
        <w:t xml:space="preserve"> 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</w:rPr>
        <w:t xml:space="preserve">邮箱：               </w:t>
      </w:r>
      <w:r>
        <w:rPr>
          <w:rFonts w:ascii="仿宋" w:eastAsia="仿宋" w:hAnsi="仿宋" w:cs="宋体"/>
          <w:kern w:val="0"/>
          <w:sz w:val="24"/>
        </w:rPr>
        <w:t xml:space="preserve">       </w:t>
      </w:r>
      <w:r>
        <w:rPr>
          <w:rFonts w:ascii="仿宋" w:eastAsia="仿宋" w:hAnsi="仿宋" w:cs="宋体" w:hint="eastAsia"/>
          <w:kern w:val="0"/>
          <w:sz w:val="24"/>
        </w:rPr>
        <w:t>单位盖章：</w:t>
      </w:r>
      <w:r>
        <w:rPr>
          <w:rFonts w:ascii="仿宋" w:eastAsia="仿宋" w:hAnsi="仿宋" w:cs="宋体" w:hint="eastAsia"/>
          <w:kern w:val="0"/>
          <w:sz w:val="24"/>
        </w:rPr>
        <w:tab/>
      </w:r>
      <w:r>
        <w:rPr>
          <w:rFonts w:ascii="仿宋" w:eastAsia="仿宋" w:hAnsi="仿宋" w:cs="宋体" w:hint="eastAsia"/>
          <w:kern w:val="0"/>
          <w:sz w:val="24"/>
        </w:rPr>
        <w:tab/>
      </w:r>
    </w:p>
    <w:p w:rsidR="00E875BD" w:rsidRDefault="00E875BD" w:rsidP="00E875BD">
      <w:pPr>
        <w:spacing w:line="520" w:lineRule="exact"/>
        <w:rPr>
          <w:rFonts w:hint="eastAsia"/>
        </w:rPr>
      </w:pPr>
    </w:p>
    <w:p w:rsidR="00003AC1" w:rsidRPr="00E875BD" w:rsidRDefault="00003AC1"/>
    <w:sectPr w:rsidR="00003AC1" w:rsidRPr="00E875BD">
      <w:footerReference w:type="even" r:id="rId4"/>
      <w:footerReference w:type="default" r:id="rId5"/>
      <w:pgSz w:w="16838" w:h="11906" w:orient="landscape"/>
      <w:pgMar w:top="1508" w:right="2098" w:bottom="1520" w:left="2098" w:header="851" w:footer="1814" w:gutter="57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CD4" w:rsidRDefault="00E875BD">
    <w:pPr>
      <w:pStyle w:val="a3"/>
      <w:ind w:firstLineChars="100" w:firstLine="180"/>
      <w:rPr>
        <w:rFonts w:ascii="宋体" w:hAnsi="宋体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CD4" w:rsidRDefault="00E875BD">
    <w:pPr>
      <w:pStyle w:val="a3"/>
      <w:jc w:val="right"/>
      <w:rPr>
        <w:rFonts w:hint="eastAsia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5BD"/>
    <w:rsid w:val="00003AC1"/>
    <w:rsid w:val="00E8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88C96C-E51A-4A9A-81BC-4B167EF38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5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87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875B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陈文琼</dc:creator>
  <cp:keywords/>
  <dc:description/>
  <cp:lastModifiedBy>陈文琼</cp:lastModifiedBy>
  <cp:revision>1</cp:revision>
  <dcterms:created xsi:type="dcterms:W3CDTF">2019-12-06T13:44:00Z</dcterms:created>
  <dcterms:modified xsi:type="dcterms:W3CDTF">2019-12-06T13:45:00Z</dcterms:modified>
</cp:coreProperties>
</file>