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28" w:rsidRPr="00CC5E28" w:rsidRDefault="00CC5E28" w:rsidP="00CC5E28">
      <w:pPr>
        <w:spacing w:line="480" w:lineRule="exact"/>
        <w:jc w:val="left"/>
        <w:rPr>
          <w:rFonts w:ascii="仿宋_GB2312" w:eastAsia="仿宋_GB2312" w:hAnsi="等线" w:cs="Times New Roman"/>
          <w:sz w:val="30"/>
          <w:szCs w:val="30"/>
        </w:rPr>
      </w:pPr>
      <w:r w:rsidRPr="00CC5E28">
        <w:rPr>
          <w:rFonts w:ascii="仿宋_GB2312" w:eastAsia="仿宋_GB2312" w:hAnsi="等线" w:cs="Times New Roman" w:hint="eastAsia"/>
          <w:sz w:val="30"/>
          <w:szCs w:val="30"/>
        </w:rPr>
        <w:t>附件6</w:t>
      </w:r>
    </w:p>
    <w:p w:rsidR="00CC5E28" w:rsidRPr="00CC5E28" w:rsidRDefault="00CC5E28" w:rsidP="00CC5E28">
      <w:pPr>
        <w:jc w:val="center"/>
        <w:rPr>
          <w:rFonts w:ascii="方正小标宋简体" w:eastAsia="方正小标宋简体" w:hAnsi="等线" w:cs="Times New Roman"/>
          <w:b/>
          <w:bCs/>
          <w:sz w:val="36"/>
          <w:szCs w:val="36"/>
        </w:rPr>
      </w:pPr>
      <w:r w:rsidRPr="00CC5E28">
        <w:rPr>
          <w:rFonts w:ascii="方正小标宋简体" w:eastAsia="方正小标宋简体" w:hAnsi="等线" w:cs="Times New Roman" w:hint="eastAsia"/>
          <w:b/>
          <w:bCs/>
          <w:sz w:val="36"/>
          <w:szCs w:val="36"/>
        </w:rPr>
        <w:t xml:space="preserve">填 </w:t>
      </w:r>
      <w:r w:rsidRPr="00CC5E28">
        <w:rPr>
          <w:rFonts w:ascii="方正小标宋简体" w:eastAsia="方正小标宋简体" w:hAnsi="等线" w:cs="Times New Roman"/>
          <w:b/>
          <w:bCs/>
          <w:sz w:val="36"/>
          <w:szCs w:val="36"/>
        </w:rPr>
        <w:t xml:space="preserve">   </w:t>
      </w:r>
      <w:r w:rsidRPr="00CC5E28">
        <w:rPr>
          <w:rFonts w:ascii="方正小标宋简体" w:eastAsia="方正小标宋简体" w:hAnsi="等线" w:cs="Times New Roman" w:hint="eastAsia"/>
          <w:b/>
          <w:bCs/>
          <w:sz w:val="36"/>
          <w:szCs w:val="36"/>
        </w:rPr>
        <w:t xml:space="preserve">写 </w:t>
      </w:r>
      <w:r w:rsidRPr="00CC5E28">
        <w:rPr>
          <w:rFonts w:ascii="方正小标宋简体" w:eastAsia="方正小标宋简体" w:hAnsi="等线" w:cs="Times New Roman"/>
          <w:b/>
          <w:bCs/>
          <w:sz w:val="36"/>
          <w:szCs w:val="36"/>
        </w:rPr>
        <w:t xml:space="preserve">   </w:t>
      </w:r>
      <w:r w:rsidRPr="00CC5E28">
        <w:rPr>
          <w:rFonts w:ascii="方正小标宋简体" w:eastAsia="方正小标宋简体" w:hAnsi="等线" w:cs="Times New Roman" w:hint="eastAsia"/>
          <w:b/>
          <w:bCs/>
          <w:sz w:val="36"/>
          <w:szCs w:val="36"/>
        </w:rPr>
        <w:t xml:space="preserve">说 </w:t>
      </w:r>
      <w:r w:rsidRPr="00CC5E28">
        <w:rPr>
          <w:rFonts w:ascii="方正小标宋简体" w:eastAsia="方正小标宋简体" w:hAnsi="等线" w:cs="Times New Roman"/>
          <w:b/>
          <w:bCs/>
          <w:sz w:val="36"/>
          <w:szCs w:val="36"/>
        </w:rPr>
        <w:t xml:space="preserve">   </w:t>
      </w:r>
      <w:r w:rsidRPr="00CC5E28">
        <w:rPr>
          <w:rFonts w:ascii="方正小标宋简体" w:eastAsia="方正小标宋简体" w:hAnsi="等线" w:cs="Times New Roman" w:hint="eastAsia"/>
          <w:b/>
          <w:bCs/>
          <w:sz w:val="36"/>
          <w:szCs w:val="36"/>
        </w:rPr>
        <w:t>明</w:t>
      </w:r>
    </w:p>
    <w:p w:rsidR="00CC5E28" w:rsidRPr="00CC5E28" w:rsidRDefault="00CC5E28" w:rsidP="00CC5E28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</w:p>
    <w:p w:rsidR="00CC5E28" w:rsidRPr="00CC5E28" w:rsidRDefault="00CC5E28" w:rsidP="00CC5E28">
      <w:pPr>
        <w:ind w:leftChars="200" w:left="420"/>
        <w:jc w:val="left"/>
        <w:rPr>
          <w:rFonts w:ascii="仿宋_GB2312" w:eastAsia="仿宋_GB2312" w:hAnsi="等线" w:cs="Times New Roman"/>
          <w:sz w:val="30"/>
          <w:szCs w:val="30"/>
        </w:rPr>
      </w:pPr>
      <w:r w:rsidRPr="00CC5E28">
        <w:rPr>
          <w:rFonts w:ascii="仿宋_GB2312" w:eastAsia="仿宋_GB2312" w:hAnsi="等线" w:cs="Times New Roman" w:hint="eastAsia"/>
          <w:sz w:val="30"/>
          <w:szCs w:val="30"/>
        </w:rPr>
        <w:t>1</w:t>
      </w:r>
      <w:r w:rsidRPr="00CC5E28">
        <w:rPr>
          <w:rFonts w:ascii="仿宋_GB2312" w:eastAsia="仿宋_GB2312" w:hAnsi="等线" w:cs="Times New Roman"/>
          <w:sz w:val="30"/>
          <w:szCs w:val="30"/>
        </w:rPr>
        <w:t>.</w:t>
      </w:r>
      <w:r w:rsidRPr="00CC5E28">
        <w:rPr>
          <w:rFonts w:ascii="仿宋_GB2312" w:eastAsia="仿宋_GB2312" w:hAnsi="等线" w:cs="Times New Roman" w:hint="eastAsia"/>
          <w:b/>
          <w:bCs/>
          <w:sz w:val="30"/>
          <w:szCs w:val="30"/>
        </w:rPr>
        <w:t>“学院”</w:t>
      </w:r>
      <w:r w:rsidRPr="00CC5E28">
        <w:rPr>
          <w:rFonts w:ascii="仿宋_GB2312" w:eastAsia="仿宋_GB2312" w:hAnsi="等线" w:cs="Times New Roman" w:hint="eastAsia"/>
          <w:sz w:val="30"/>
          <w:szCs w:val="30"/>
        </w:rPr>
        <w:t>要填写学院全称；</w:t>
      </w:r>
    </w:p>
    <w:p w:rsidR="00CC5E28" w:rsidRPr="00CC5E28" w:rsidRDefault="00CC5E28" w:rsidP="00CC5E28">
      <w:pPr>
        <w:ind w:leftChars="200" w:left="420"/>
        <w:jc w:val="left"/>
        <w:rPr>
          <w:rFonts w:ascii="仿宋_GB2312" w:eastAsia="仿宋_GB2312" w:hAnsi="等线" w:cs="Times New Roman"/>
          <w:sz w:val="30"/>
          <w:szCs w:val="30"/>
        </w:rPr>
      </w:pPr>
      <w:r w:rsidRPr="00CC5E28">
        <w:rPr>
          <w:rFonts w:ascii="仿宋_GB2312" w:eastAsia="仿宋_GB2312" w:hAnsi="等线" w:cs="Times New Roman" w:hint="eastAsia"/>
          <w:sz w:val="30"/>
          <w:szCs w:val="30"/>
        </w:rPr>
        <w:t>2</w:t>
      </w:r>
      <w:r w:rsidRPr="00CC5E28">
        <w:rPr>
          <w:rFonts w:ascii="仿宋_GB2312" w:eastAsia="仿宋_GB2312" w:hAnsi="等线" w:cs="Times New Roman"/>
          <w:sz w:val="30"/>
          <w:szCs w:val="30"/>
        </w:rPr>
        <w:t>.</w:t>
      </w:r>
      <w:r w:rsidRPr="00CC5E28">
        <w:rPr>
          <w:rFonts w:ascii="仿宋_GB2312" w:eastAsia="仿宋_GB2312" w:hAnsi="等线" w:cs="Times New Roman" w:hint="eastAsia"/>
          <w:b/>
          <w:bCs/>
          <w:sz w:val="30"/>
          <w:szCs w:val="30"/>
        </w:rPr>
        <w:t>“专业”</w:t>
      </w:r>
      <w:r w:rsidRPr="00CC5E28">
        <w:rPr>
          <w:rFonts w:ascii="仿宋_GB2312" w:eastAsia="仿宋_GB2312" w:hAnsi="等线" w:cs="Times New Roman" w:hint="eastAsia"/>
          <w:sz w:val="30"/>
          <w:szCs w:val="30"/>
        </w:rPr>
        <w:t>要写明专业全称；</w:t>
      </w:r>
    </w:p>
    <w:p w:rsidR="00CC5E28" w:rsidRPr="00CC5E28" w:rsidRDefault="00CC5E28" w:rsidP="00CC5E28">
      <w:pPr>
        <w:ind w:leftChars="200" w:left="420"/>
        <w:jc w:val="left"/>
        <w:rPr>
          <w:rFonts w:ascii="仿宋_GB2312" w:eastAsia="仿宋_GB2312" w:hAnsi="等线" w:cs="Times New Roman"/>
          <w:sz w:val="30"/>
          <w:szCs w:val="30"/>
        </w:rPr>
      </w:pPr>
      <w:r w:rsidRPr="00CC5E28">
        <w:rPr>
          <w:rFonts w:ascii="仿宋_GB2312" w:eastAsia="仿宋_GB2312" w:hAnsi="等线" w:cs="Times New Roman" w:hint="eastAsia"/>
          <w:sz w:val="30"/>
          <w:szCs w:val="30"/>
        </w:rPr>
        <w:t>3</w:t>
      </w:r>
      <w:r w:rsidRPr="00CC5E28">
        <w:rPr>
          <w:rFonts w:ascii="仿宋_GB2312" w:eastAsia="仿宋_GB2312" w:hAnsi="等线" w:cs="Times New Roman"/>
          <w:sz w:val="30"/>
          <w:szCs w:val="30"/>
        </w:rPr>
        <w:t>.</w:t>
      </w:r>
      <w:r w:rsidRPr="00CC5E28">
        <w:rPr>
          <w:rFonts w:ascii="仿宋_GB2312" w:eastAsia="仿宋_GB2312" w:hAnsi="等线" w:cs="Times New Roman" w:hint="eastAsia"/>
          <w:b/>
          <w:bCs/>
          <w:sz w:val="30"/>
          <w:szCs w:val="30"/>
        </w:rPr>
        <w:t>“班级”</w:t>
      </w:r>
      <w:r w:rsidRPr="00CC5E28">
        <w:rPr>
          <w:rFonts w:ascii="仿宋_GB2312" w:eastAsia="仿宋_GB2312" w:hAnsi="等线" w:cs="Times New Roman" w:hint="eastAsia"/>
          <w:sz w:val="30"/>
          <w:szCs w:val="30"/>
        </w:rPr>
        <w:t>要填写班级数字编号；</w:t>
      </w:r>
    </w:p>
    <w:p w:rsidR="00CC5E28" w:rsidRPr="00CC5E28" w:rsidRDefault="00CC5E28" w:rsidP="00CC5E28">
      <w:pPr>
        <w:ind w:leftChars="200" w:left="420"/>
        <w:jc w:val="left"/>
        <w:rPr>
          <w:rFonts w:ascii="仿宋_GB2312" w:eastAsia="仿宋_GB2312" w:hAnsi="等线" w:cs="Times New Roman"/>
          <w:sz w:val="30"/>
          <w:szCs w:val="30"/>
        </w:rPr>
      </w:pPr>
      <w:r w:rsidRPr="00CC5E28">
        <w:rPr>
          <w:rFonts w:ascii="仿宋_GB2312" w:eastAsia="仿宋_GB2312" w:hAnsi="等线" w:cs="Times New Roman" w:hint="eastAsia"/>
          <w:sz w:val="30"/>
          <w:szCs w:val="30"/>
        </w:rPr>
        <w:t>4</w:t>
      </w:r>
      <w:r w:rsidRPr="00CC5E28">
        <w:rPr>
          <w:rFonts w:ascii="仿宋_GB2312" w:eastAsia="仿宋_GB2312" w:hAnsi="等线" w:cs="Times New Roman"/>
          <w:sz w:val="30"/>
          <w:szCs w:val="30"/>
        </w:rPr>
        <w:t>.</w:t>
      </w:r>
      <w:r w:rsidRPr="00CC5E28">
        <w:rPr>
          <w:rFonts w:ascii="仿宋_GB2312" w:eastAsia="仿宋_GB2312" w:hAnsi="等线" w:cs="Times New Roman" w:hint="eastAsia"/>
          <w:sz w:val="30"/>
          <w:szCs w:val="30"/>
        </w:rPr>
        <w:t>所有两字姓名中间要空两格；</w:t>
      </w:r>
    </w:p>
    <w:p w:rsidR="00CC5E28" w:rsidRPr="00CC5E28" w:rsidRDefault="00CC5E28" w:rsidP="00CC5E28">
      <w:pPr>
        <w:ind w:leftChars="200" w:left="420"/>
        <w:jc w:val="left"/>
        <w:rPr>
          <w:rFonts w:ascii="仿宋_GB2312" w:eastAsia="仿宋_GB2312" w:hAnsi="等线" w:cs="Times New Roman"/>
          <w:sz w:val="30"/>
          <w:szCs w:val="30"/>
        </w:rPr>
      </w:pPr>
      <w:r w:rsidRPr="00CC5E28">
        <w:rPr>
          <w:rFonts w:ascii="仿宋_GB2312" w:eastAsia="仿宋_GB2312" w:hAnsi="等线" w:cs="Times New Roman" w:hint="eastAsia"/>
          <w:sz w:val="30"/>
          <w:szCs w:val="30"/>
        </w:rPr>
        <w:t>5</w:t>
      </w:r>
      <w:r w:rsidRPr="00CC5E28">
        <w:rPr>
          <w:rFonts w:ascii="仿宋_GB2312" w:eastAsia="仿宋_GB2312" w:hAnsi="等线" w:cs="Times New Roman"/>
          <w:sz w:val="30"/>
          <w:szCs w:val="30"/>
        </w:rPr>
        <w:t>.</w:t>
      </w:r>
      <w:r w:rsidRPr="00CC5E28">
        <w:rPr>
          <w:rFonts w:ascii="仿宋_GB2312" w:eastAsia="仿宋_GB2312" w:hAnsi="等线" w:cs="Times New Roman" w:hint="eastAsia"/>
          <w:b/>
          <w:bCs/>
          <w:sz w:val="30"/>
          <w:szCs w:val="30"/>
        </w:rPr>
        <w:t>“政治面貌”</w:t>
      </w:r>
      <w:r w:rsidRPr="00CC5E28">
        <w:rPr>
          <w:rFonts w:ascii="仿宋_GB2312" w:eastAsia="仿宋_GB2312" w:hAnsi="等线" w:cs="Times New Roman" w:hint="eastAsia"/>
          <w:sz w:val="30"/>
          <w:szCs w:val="30"/>
        </w:rPr>
        <w:t>填“中共党员/中共预备党员/共青团员”，“入党积极分子”、“党的发展对象”一律填“共青团员”；</w:t>
      </w:r>
    </w:p>
    <w:p w:rsidR="00CC5E28" w:rsidRPr="00CC5E28" w:rsidRDefault="00CC5E28" w:rsidP="00CC5E28">
      <w:pPr>
        <w:ind w:leftChars="200" w:left="420"/>
        <w:jc w:val="left"/>
        <w:rPr>
          <w:rFonts w:ascii="仿宋_GB2312" w:eastAsia="仿宋_GB2312" w:hAnsi="等线" w:cs="Times New Roman"/>
          <w:sz w:val="30"/>
          <w:szCs w:val="30"/>
        </w:rPr>
      </w:pPr>
      <w:r w:rsidRPr="00CC5E28">
        <w:rPr>
          <w:rFonts w:ascii="仿宋_GB2312" w:eastAsia="仿宋_GB2312" w:hAnsi="等线" w:cs="Times New Roman" w:hint="eastAsia"/>
          <w:sz w:val="30"/>
          <w:szCs w:val="30"/>
        </w:rPr>
        <w:t>6</w:t>
      </w:r>
      <w:r w:rsidRPr="00CC5E28">
        <w:rPr>
          <w:rFonts w:ascii="仿宋_GB2312" w:eastAsia="仿宋_GB2312" w:hAnsi="等线" w:cs="Times New Roman"/>
          <w:sz w:val="30"/>
          <w:szCs w:val="30"/>
        </w:rPr>
        <w:t>.</w:t>
      </w:r>
      <w:r w:rsidRPr="00CC5E28">
        <w:rPr>
          <w:rFonts w:ascii="仿宋_GB2312" w:eastAsia="仿宋_GB2312" w:hAnsi="等线" w:cs="Times New Roman" w:hint="eastAsia"/>
          <w:b/>
          <w:bCs/>
          <w:sz w:val="30"/>
          <w:szCs w:val="30"/>
        </w:rPr>
        <w:t>“学历”</w:t>
      </w:r>
      <w:r w:rsidRPr="00CC5E28">
        <w:rPr>
          <w:rFonts w:ascii="仿宋_GB2312" w:eastAsia="仿宋_GB2312" w:hAnsi="等线" w:cs="Times New Roman" w:hint="eastAsia"/>
          <w:sz w:val="30"/>
          <w:szCs w:val="30"/>
        </w:rPr>
        <w:t>填本科/硕士生在读；</w:t>
      </w:r>
    </w:p>
    <w:p w:rsidR="00CC5E28" w:rsidRPr="00CC5E28" w:rsidRDefault="00CC5E28" w:rsidP="00CC5E28">
      <w:pPr>
        <w:ind w:leftChars="200" w:left="420"/>
        <w:jc w:val="left"/>
        <w:rPr>
          <w:rFonts w:ascii="仿宋_GB2312" w:eastAsia="仿宋_GB2312" w:hAnsi="等线" w:cs="Times New Roman"/>
          <w:sz w:val="30"/>
          <w:szCs w:val="30"/>
        </w:rPr>
      </w:pPr>
      <w:r w:rsidRPr="00CC5E28">
        <w:rPr>
          <w:rFonts w:ascii="仿宋_GB2312" w:eastAsia="仿宋_GB2312" w:hAnsi="等线" w:cs="Times New Roman" w:hint="eastAsia"/>
          <w:sz w:val="30"/>
          <w:szCs w:val="30"/>
        </w:rPr>
        <w:t>7</w:t>
      </w:r>
      <w:r w:rsidRPr="00CC5E28">
        <w:rPr>
          <w:rFonts w:ascii="仿宋_GB2312" w:eastAsia="仿宋_GB2312" w:hAnsi="等线" w:cs="Times New Roman"/>
          <w:sz w:val="30"/>
          <w:szCs w:val="30"/>
        </w:rPr>
        <w:t>.</w:t>
      </w:r>
      <w:r w:rsidRPr="00CC5E28">
        <w:rPr>
          <w:rFonts w:ascii="仿宋_GB2312" w:eastAsia="仿宋_GB2312" w:hAnsi="等线" w:cs="Times New Roman" w:hint="eastAsia"/>
          <w:b/>
          <w:bCs/>
          <w:sz w:val="30"/>
          <w:szCs w:val="30"/>
        </w:rPr>
        <w:t>“团青比例”</w:t>
      </w:r>
      <w:r w:rsidRPr="00CC5E28">
        <w:rPr>
          <w:rFonts w:ascii="仿宋_GB2312" w:eastAsia="仿宋_GB2312" w:hAnsi="等线" w:cs="Times New Roman" w:hint="eastAsia"/>
          <w:sz w:val="30"/>
          <w:szCs w:val="30"/>
        </w:rPr>
        <w:t>是指本集体成员中的团员青年占集体成员总数的百分比。</w:t>
      </w:r>
    </w:p>
    <w:p w:rsidR="00CC5E28" w:rsidRPr="00CC5E28" w:rsidRDefault="00CC5E28" w:rsidP="00CC5E28">
      <w:pPr>
        <w:ind w:leftChars="200" w:left="420"/>
        <w:jc w:val="left"/>
        <w:rPr>
          <w:rFonts w:ascii="仿宋_GB2312" w:eastAsia="仿宋_GB2312" w:hAnsi="等线" w:cs="Times New Roman"/>
          <w:sz w:val="30"/>
          <w:szCs w:val="30"/>
        </w:rPr>
      </w:pPr>
    </w:p>
    <w:p w:rsidR="00CC5E28" w:rsidRPr="00CC5E28" w:rsidRDefault="00CC5E28" w:rsidP="00CC5E28">
      <w:pPr>
        <w:spacing w:line="480" w:lineRule="exact"/>
        <w:jc w:val="left"/>
        <w:rPr>
          <w:rFonts w:ascii="方正小标宋简体" w:eastAsia="方正小标宋简体" w:hAnsi="等线" w:cs="Times New Roman"/>
          <w:sz w:val="36"/>
          <w:szCs w:val="36"/>
        </w:rPr>
      </w:pPr>
      <w:bookmarkStart w:id="0" w:name="_GoBack"/>
      <w:bookmarkEnd w:id="0"/>
    </w:p>
    <w:p w:rsidR="00CB365A" w:rsidRPr="00CC5E28" w:rsidRDefault="00CB365A"/>
    <w:sectPr w:rsidR="00CB365A" w:rsidRPr="00CC5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19" w:rsidRDefault="001D2B19" w:rsidP="00CC5E28">
      <w:r>
        <w:separator/>
      </w:r>
    </w:p>
  </w:endnote>
  <w:endnote w:type="continuationSeparator" w:id="0">
    <w:p w:rsidR="001D2B19" w:rsidRDefault="001D2B19" w:rsidP="00CC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19" w:rsidRDefault="001D2B19" w:rsidP="00CC5E28">
      <w:r>
        <w:separator/>
      </w:r>
    </w:p>
  </w:footnote>
  <w:footnote w:type="continuationSeparator" w:id="0">
    <w:p w:rsidR="001D2B19" w:rsidRDefault="001D2B19" w:rsidP="00CC5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ED"/>
    <w:rsid w:val="001D2B19"/>
    <w:rsid w:val="00CB365A"/>
    <w:rsid w:val="00CC5E28"/>
    <w:rsid w:val="00E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E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</dc:creator>
  <cp:keywords/>
  <dc:description/>
  <cp:lastModifiedBy>沈静</cp:lastModifiedBy>
  <cp:revision>2</cp:revision>
  <dcterms:created xsi:type="dcterms:W3CDTF">2021-03-29T03:21:00Z</dcterms:created>
  <dcterms:modified xsi:type="dcterms:W3CDTF">2021-03-29T03:22:00Z</dcterms:modified>
</cp:coreProperties>
</file>