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7F" w:rsidRPr="00A070F6" w:rsidRDefault="00353C7F" w:rsidP="00353C7F">
      <w:pPr>
        <w:ind w:left="42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A070F6">
        <w:rPr>
          <w:rFonts w:ascii="黑体" w:eastAsia="黑体" w:hAnsi="黑体" w:hint="eastAsia"/>
          <w:b/>
          <w:color w:val="000000"/>
          <w:sz w:val="32"/>
          <w:szCs w:val="32"/>
        </w:rPr>
        <w:t>附件2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：</w:t>
      </w:r>
      <w:r w:rsidRPr="00A070F6">
        <w:rPr>
          <w:rFonts w:ascii="黑体" w:eastAsia="黑体" w:hAnsi="黑体" w:hint="eastAsia"/>
          <w:b/>
          <w:color w:val="000000"/>
          <w:sz w:val="32"/>
          <w:szCs w:val="32"/>
        </w:rPr>
        <w:t>校园文化用品征稿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形式推荐</w:t>
      </w:r>
    </w:p>
    <w:p w:rsidR="00353C7F" w:rsidRPr="00A070F6" w:rsidRDefault="00353C7F" w:rsidP="00353C7F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印刷类:</w:t>
      </w:r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明信片、画册、绢画、纪念封、邮票、台历、挂历、粘纸</w:t>
      </w: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金属类：</w:t>
      </w:r>
      <w:bookmarkStart w:id="0" w:name="_GoBack"/>
      <w:bookmarkEnd w:id="0"/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雕刻金属盘、牌（铜、不锈钢）、徽章、胸牌</w:t>
      </w: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玻璃类</w:t>
      </w:r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杯子，花瓶</w:t>
      </w: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电子类：</w:t>
      </w:r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手表、收音机、耳机、读卡器、计算器、发光牌、手持电扇、U盘、移动硬盘、手机保护壳（挂饰）、笔记本贴膜</w:t>
      </w: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日常用品类：</w:t>
      </w:r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笔、尺、</w:t>
      </w:r>
      <w:r>
        <w:rPr>
          <w:rFonts w:ascii="仿宋" w:eastAsia="仿宋" w:hAnsi="仿宋" w:hint="eastAsia"/>
          <w:sz w:val="28"/>
        </w:rPr>
        <w:t>便签、</w:t>
      </w:r>
      <w:r w:rsidRPr="00C630AB">
        <w:rPr>
          <w:rFonts w:ascii="仿宋" w:eastAsia="仿宋" w:hAnsi="仿宋" w:hint="eastAsia"/>
          <w:sz w:val="28"/>
        </w:rPr>
        <w:t>笔袋、订书机、水壶、打火机</w:t>
      </w: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服饰类：</w:t>
      </w:r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文化衫、皮带、袖扣、戒指、项链、发卡</w:t>
      </w:r>
    </w:p>
    <w:p w:rsidR="00353C7F" w:rsidRDefault="00353C7F" w:rsidP="00353C7F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其他：</w:t>
      </w:r>
    </w:p>
    <w:p w:rsidR="00353C7F" w:rsidRPr="00C630AB" w:rsidRDefault="00353C7F" w:rsidP="00353C7F">
      <w:pPr>
        <w:jc w:val="left"/>
        <w:rPr>
          <w:rFonts w:ascii="仿宋" w:eastAsia="仿宋" w:hAnsi="仿宋"/>
          <w:sz w:val="28"/>
        </w:rPr>
      </w:pPr>
      <w:r w:rsidRPr="00C630AB">
        <w:rPr>
          <w:rFonts w:ascii="仿宋" w:eastAsia="仿宋" w:hAnsi="仿宋" w:hint="eastAsia"/>
          <w:sz w:val="28"/>
        </w:rPr>
        <w:t>吉祥物玩偶、建筑3D纸模、拼图</w:t>
      </w:r>
    </w:p>
    <w:p w:rsidR="00353C7F" w:rsidRPr="00A070F6" w:rsidRDefault="00353C7F" w:rsidP="00353C7F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53C7F" w:rsidRDefault="00353C7F" w:rsidP="00353C7F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53C7F" w:rsidRDefault="00353C7F" w:rsidP="00353C7F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353C7F" w:rsidRDefault="00353C7F" w:rsidP="00353C7F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E47794" w:rsidRPr="00353C7F" w:rsidRDefault="00E47794"/>
    <w:sectPr w:rsidR="00E47794" w:rsidRPr="00353C7F" w:rsidSect="00E4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C7F"/>
    <w:rsid w:val="000933DA"/>
    <w:rsid w:val="001A653D"/>
    <w:rsid w:val="00223841"/>
    <w:rsid w:val="002A11E5"/>
    <w:rsid w:val="00353C7F"/>
    <w:rsid w:val="006C5A0E"/>
    <w:rsid w:val="0074256A"/>
    <w:rsid w:val="009E655E"/>
    <w:rsid w:val="00A20615"/>
    <w:rsid w:val="00A35A2D"/>
    <w:rsid w:val="00BB05B1"/>
    <w:rsid w:val="00C5133C"/>
    <w:rsid w:val="00C71FA7"/>
    <w:rsid w:val="00CD42A2"/>
    <w:rsid w:val="00DD31A8"/>
    <w:rsid w:val="00E30DB7"/>
    <w:rsid w:val="00E4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1</cp:revision>
  <dcterms:created xsi:type="dcterms:W3CDTF">2014-05-13T08:33:00Z</dcterms:created>
  <dcterms:modified xsi:type="dcterms:W3CDTF">2014-05-13T08:33:00Z</dcterms:modified>
</cp:coreProperties>
</file>