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D23" w:rsidRPr="00C66D3A" w:rsidRDefault="00854D23" w:rsidP="00854D23">
      <w:pPr>
        <w:pStyle w:val="1"/>
        <w:spacing w:before="0" w:after="0" w:line="240" w:lineRule="auto"/>
        <w:jc w:val="center"/>
        <w:rPr>
          <w:rFonts w:ascii="华文细黑" w:eastAsia="华文细黑" w:hAnsi="华文细黑"/>
          <w:bCs/>
          <w:color w:val="auto"/>
          <w:sz w:val="21"/>
          <w:szCs w:val="21"/>
          <w:lang w:eastAsia="zh-CN"/>
        </w:rPr>
      </w:pPr>
      <w:bookmarkStart w:id="0" w:name="_GoBack"/>
      <w:r>
        <w:rPr>
          <w:rFonts w:ascii="华文细黑" w:eastAsia="华文细黑" w:hAnsi="华文细黑" w:hint="eastAsia"/>
          <w:bCs/>
          <w:color w:val="auto"/>
          <w:sz w:val="32"/>
          <w:lang w:eastAsia="zh-CN"/>
        </w:rPr>
        <w:t>“汇创青春”原创或改编戏剧作品报名表</w:t>
      </w:r>
    </w:p>
    <w:tbl>
      <w:tblPr>
        <w:tblW w:w="10489" w:type="dxa"/>
        <w:jc w:val="center"/>
        <w:tblLayout w:type="fixed"/>
        <w:tblLook w:val="0000" w:firstRow="0" w:lastRow="0" w:firstColumn="0" w:lastColumn="0" w:noHBand="0" w:noVBand="0"/>
      </w:tblPr>
      <w:tblGrid>
        <w:gridCol w:w="1698"/>
        <w:gridCol w:w="1465"/>
        <w:gridCol w:w="1465"/>
        <w:gridCol w:w="8"/>
        <w:gridCol w:w="1559"/>
        <w:gridCol w:w="1882"/>
        <w:gridCol w:w="213"/>
        <w:gridCol w:w="2199"/>
      </w:tblGrid>
      <w:tr w:rsidR="00854D23" w:rsidRPr="008D5814" w:rsidTr="00A62020">
        <w:trPr>
          <w:cantSplit/>
          <w:trHeight w:val="162"/>
          <w:jc w:val="center"/>
        </w:trPr>
        <w:tc>
          <w:tcPr>
            <w:tcW w:w="1698" w:type="dxa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0"/>
          <w:p w:rsidR="00854D23" w:rsidRPr="008D5814" w:rsidRDefault="00854D23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作品名称</w:t>
            </w:r>
          </w:p>
        </w:tc>
        <w:tc>
          <w:tcPr>
            <w:tcW w:w="4497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D23" w:rsidRPr="008D5814" w:rsidRDefault="00854D23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82" w:type="dxa"/>
            <w:tcBorders>
              <w:top w:val="single" w:sz="16" w:space="0" w:color="000000"/>
              <w:left w:val="single" w:sz="16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D23" w:rsidRPr="008D5814" w:rsidRDefault="00854D23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/>
                <w:bCs/>
                <w:sz w:val="18"/>
              </w:rPr>
              <w:t>作品长度</w:t>
            </w:r>
          </w:p>
        </w:tc>
        <w:tc>
          <w:tcPr>
            <w:tcW w:w="2412" w:type="dxa"/>
            <w:gridSpan w:val="2"/>
            <w:tcBorders>
              <w:top w:val="single" w:sz="1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D23" w:rsidRPr="008D5814" w:rsidRDefault="00854D23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/>
                <w:bCs/>
                <w:sz w:val="18"/>
              </w:rPr>
              <w:t>分       秒</w:t>
            </w:r>
          </w:p>
        </w:tc>
      </w:tr>
      <w:tr w:rsidR="00854D23" w:rsidRPr="008D5814" w:rsidTr="00A62020">
        <w:trPr>
          <w:cantSplit/>
          <w:trHeight w:val="832"/>
          <w:jc w:val="center"/>
        </w:trPr>
        <w:tc>
          <w:tcPr>
            <w:tcW w:w="1698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D23" w:rsidRPr="008D5814" w:rsidRDefault="00854D23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作品</w:t>
            </w:r>
            <w:r w:rsidRPr="008D5814">
              <w:rPr>
                <w:rFonts w:ascii="宋体" w:hAnsi="宋体"/>
                <w:bCs/>
                <w:sz w:val="18"/>
              </w:rPr>
              <w:t>类别</w:t>
            </w:r>
          </w:p>
          <w:p w:rsidR="00854D23" w:rsidRPr="008D5814" w:rsidRDefault="00854D23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/>
                <w:bCs/>
                <w:sz w:val="18"/>
              </w:rPr>
              <w:t>（选择划勾）</w:t>
            </w:r>
          </w:p>
        </w:tc>
        <w:tc>
          <w:tcPr>
            <w:tcW w:w="4497" w:type="dxa"/>
            <w:gridSpan w:val="4"/>
            <w:tcBorders>
              <w:top w:val="single" w:sz="1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D23" w:rsidRPr="008D5814" w:rsidRDefault="00854D23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/>
                <w:bCs/>
                <w:sz w:val="18"/>
              </w:rPr>
              <w:t>□</w:t>
            </w:r>
            <w:r w:rsidRPr="008D5814">
              <w:rPr>
                <w:rFonts w:ascii="宋体" w:hAnsi="宋体" w:hint="eastAsia"/>
                <w:bCs/>
                <w:sz w:val="18"/>
              </w:rPr>
              <w:t>艺术类院校（专业）</w:t>
            </w:r>
          </w:p>
        </w:tc>
        <w:tc>
          <w:tcPr>
            <w:tcW w:w="4294" w:type="dxa"/>
            <w:gridSpan w:val="3"/>
            <w:tcBorders>
              <w:top w:val="single" w:sz="1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D23" w:rsidRPr="008D5814" w:rsidRDefault="00854D23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/>
                <w:bCs/>
                <w:sz w:val="18"/>
              </w:rPr>
              <w:t>□</w:t>
            </w:r>
            <w:r w:rsidRPr="008D5814">
              <w:rPr>
                <w:rFonts w:ascii="宋体" w:hAnsi="宋体" w:hint="eastAsia"/>
                <w:bCs/>
                <w:sz w:val="18"/>
              </w:rPr>
              <w:t>非艺术类院校（专业）</w:t>
            </w:r>
          </w:p>
        </w:tc>
      </w:tr>
      <w:tr w:rsidR="00854D23" w:rsidRPr="008D5814" w:rsidTr="00A62020">
        <w:trPr>
          <w:cantSplit/>
          <w:trHeight w:val="813"/>
          <w:jc w:val="center"/>
        </w:trPr>
        <w:tc>
          <w:tcPr>
            <w:tcW w:w="1698" w:type="dxa"/>
            <w:vMerge/>
            <w:tcBorders>
              <w:left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D23" w:rsidRPr="008D5814" w:rsidRDefault="00854D23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465" w:type="dxa"/>
            <w:tcBorders>
              <w:left w:val="single" w:sz="12" w:space="0" w:color="auto"/>
              <w:bottom w:val="single" w:sz="16" w:space="0" w:color="000000"/>
              <w:right w:val="single" w:sz="12" w:space="0" w:color="auto"/>
            </w:tcBorders>
            <w:vAlign w:val="center"/>
          </w:tcPr>
          <w:p w:rsidR="00854D23" w:rsidRPr="008D5814" w:rsidRDefault="00854D23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/>
                <w:bCs/>
                <w:sz w:val="18"/>
              </w:rPr>
              <w:t>□</w:t>
            </w:r>
            <w:r w:rsidRPr="008D5814">
              <w:rPr>
                <w:rFonts w:ascii="宋体" w:hAnsi="宋体" w:hint="eastAsia"/>
                <w:bCs/>
                <w:sz w:val="18"/>
              </w:rPr>
              <w:t>话剧</w:t>
            </w:r>
          </w:p>
        </w:tc>
        <w:tc>
          <w:tcPr>
            <w:tcW w:w="1465" w:type="dxa"/>
            <w:tcBorders>
              <w:left w:val="single" w:sz="12" w:space="0" w:color="auto"/>
              <w:bottom w:val="single" w:sz="16" w:space="0" w:color="000000"/>
              <w:right w:val="single" w:sz="12" w:space="0" w:color="auto"/>
            </w:tcBorders>
            <w:vAlign w:val="center"/>
          </w:tcPr>
          <w:p w:rsidR="00854D23" w:rsidRPr="008D5814" w:rsidRDefault="00854D23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/>
                <w:bCs/>
                <w:sz w:val="18"/>
              </w:rPr>
              <w:t>□</w:t>
            </w:r>
            <w:r w:rsidRPr="008D5814">
              <w:rPr>
                <w:rFonts w:ascii="宋体" w:hAnsi="宋体" w:hint="eastAsia"/>
                <w:bCs/>
                <w:sz w:val="18"/>
              </w:rPr>
              <w:t>短剧</w:t>
            </w:r>
          </w:p>
        </w:tc>
        <w:tc>
          <w:tcPr>
            <w:tcW w:w="1567" w:type="dxa"/>
            <w:gridSpan w:val="2"/>
            <w:tcBorders>
              <w:left w:val="single" w:sz="12" w:space="0" w:color="auto"/>
              <w:bottom w:val="single" w:sz="16" w:space="0" w:color="000000"/>
              <w:right w:val="single" w:sz="12" w:space="0" w:color="auto"/>
            </w:tcBorders>
            <w:vAlign w:val="center"/>
          </w:tcPr>
          <w:p w:rsidR="00854D23" w:rsidRPr="008D5814" w:rsidRDefault="00854D23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/>
                <w:bCs/>
                <w:sz w:val="18"/>
              </w:rPr>
              <w:t>□</w:t>
            </w:r>
            <w:r w:rsidRPr="008D5814">
              <w:rPr>
                <w:rFonts w:ascii="宋体" w:hAnsi="宋体" w:hint="eastAsia"/>
                <w:bCs/>
                <w:sz w:val="18"/>
              </w:rPr>
              <w:t>戏曲</w:t>
            </w:r>
          </w:p>
        </w:tc>
        <w:tc>
          <w:tcPr>
            <w:tcW w:w="2095" w:type="dxa"/>
            <w:gridSpan w:val="2"/>
            <w:tcBorders>
              <w:left w:val="single" w:sz="12" w:space="0" w:color="auto"/>
              <w:bottom w:val="single" w:sz="16" w:space="0" w:color="000000"/>
              <w:right w:val="single" w:sz="12" w:space="0" w:color="auto"/>
            </w:tcBorders>
            <w:vAlign w:val="center"/>
          </w:tcPr>
          <w:p w:rsidR="00854D23" w:rsidRPr="008D5814" w:rsidRDefault="00854D23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/>
                <w:bCs/>
                <w:sz w:val="18"/>
              </w:rPr>
              <w:t>□</w:t>
            </w:r>
            <w:r w:rsidRPr="008D5814">
              <w:rPr>
                <w:rFonts w:ascii="宋体" w:hAnsi="宋体" w:hint="eastAsia"/>
                <w:bCs/>
                <w:sz w:val="18"/>
              </w:rPr>
              <w:t>话剧</w:t>
            </w:r>
          </w:p>
        </w:tc>
        <w:tc>
          <w:tcPr>
            <w:tcW w:w="2199" w:type="dxa"/>
            <w:tcBorders>
              <w:left w:val="single" w:sz="12" w:space="0" w:color="auto"/>
              <w:bottom w:val="single" w:sz="16" w:space="0" w:color="000000"/>
              <w:right w:val="single" w:sz="12" w:space="0" w:color="auto"/>
            </w:tcBorders>
            <w:vAlign w:val="center"/>
          </w:tcPr>
          <w:p w:rsidR="00854D23" w:rsidRPr="008D5814" w:rsidRDefault="00854D23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/>
                <w:bCs/>
                <w:sz w:val="18"/>
              </w:rPr>
              <w:t>□</w:t>
            </w:r>
            <w:r w:rsidRPr="008D5814">
              <w:rPr>
                <w:rFonts w:ascii="宋体" w:hAnsi="宋体" w:hint="eastAsia"/>
                <w:bCs/>
                <w:sz w:val="18"/>
              </w:rPr>
              <w:t>短剧</w:t>
            </w:r>
          </w:p>
        </w:tc>
      </w:tr>
      <w:tr w:rsidR="00854D23" w:rsidRPr="008D5814" w:rsidTr="00A62020">
        <w:trPr>
          <w:cantSplit/>
          <w:trHeight w:val="523"/>
          <w:jc w:val="center"/>
        </w:trPr>
        <w:tc>
          <w:tcPr>
            <w:tcW w:w="1698" w:type="dxa"/>
            <w:tcBorders>
              <w:top w:val="single" w:sz="12" w:space="0" w:color="auto"/>
              <w:left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D23" w:rsidRPr="008D5814" w:rsidRDefault="00854D23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参赛作者</w:t>
            </w:r>
          </w:p>
        </w:tc>
        <w:tc>
          <w:tcPr>
            <w:tcW w:w="2938" w:type="dxa"/>
            <w:gridSpan w:val="3"/>
            <w:tcBorders>
              <w:left w:val="single" w:sz="12" w:space="0" w:color="auto"/>
              <w:bottom w:val="single" w:sz="16" w:space="0" w:color="000000"/>
              <w:right w:val="single" w:sz="12" w:space="0" w:color="auto"/>
            </w:tcBorders>
            <w:vAlign w:val="center"/>
          </w:tcPr>
          <w:p w:rsidR="00854D23" w:rsidRPr="008D5814" w:rsidRDefault="00854D23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6" w:space="0" w:color="000000"/>
              <w:right w:val="single" w:sz="12" w:space="0" w:color="auto"/>
            </w:tcBorders>
            <w:vAlign w:val="center"/>
          </w:tcPr>
          <w:p w:rsidR="00854D23" w:rsidRPr="008D5814" w:rsidRDefault="00854D23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电话</w:t>
            </w:r>
          </w:p>
        </w:tc>
        <w:tc>
          <w:tcPr>
            <w:tcW w:w="4294" w:type="dxa"/>
            <w:gridSpan w:val="3"/>
            <w:tcBorders>
              <w:left w:val="single" w:sz="12" w:space="0" w:color="auto"/>
              <w:bottom w:val="single" w:sz="16" w:space="0" w:color="000000"/>
              <w:right w:val="single" w:sz="12" w:space="0" w:color="auto"/>
            </w:tcBorders>
            <w:vAlign w:val="center"/>
          </w:tcPr>
          <w:p w:rsidR="00854D23" w:rsidRPr="008D5814" w:rsidRDefault="00854D23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854D23" w:rsidRPr="008D5814" w:rsidTr="00A62020">
        <w:trPr>
          <w:cantSplit/>
          <w:trHeight w:val="517"/>
          <w:jc w:val="center"/>
        </w:trPr>
        <w:tc>
          <w:tcPr>
            <w:tcW w:w="1698" w:type="dxa"/>
            <w:tcBorders>
              <w:top w:val="single" w:sz="12" w:space="0" w:color="auto"/>
              <w:left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D23" w:rsidRPr="008D5814" w:rsidRDefault="00854D23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专业及年级</w:t>
            </w:r>
          </w:p>
        </w:tc>
        <w:tc>
          <w:tcPr>
            <w:tcW w:w="2938" w:type="dxa"/>
            <w:gridSpan w:val="3"/>
            <w:tcBorders>
              <w:left w:val="single" w:sz="12" w:space="0" w:color="auto"/>
              <w:bottom w:val="single" w:sz="16" w:space="0" w:color="000000"/>
              <w:right w:val="single" w:sz="12" w:space="0" w:color="auto"/>
            </w:tcBorders>
            <w:vAlign w:val="center"/>
          </w:tcPr>
          <w:p w:rsidR="00854D23" w:rsidRPr="008D5814" w:rsidRDefault="00854D23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6" w:space="0" w:color="000000"/>
              <w:right w:val="single" w:sz="12" w:space="0" w:color="auto"/>
            </w:tcBorders>
            <w:vAlign w:val="center"/>
          </w:tcPr>
          <w:p w:rsidR="00854D23" w:rsidRPr="008D5814" w:rsidRDefault="00854D23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作品完成时间</w:t>
            </w:r>
          </w:p>
        </w:tc>
        <w:tc>
          <w:tcPr>
            <w:tcW w:w="4294" w:type="dxa"/>
            <w:gridSpan w:val="3"/>
            <w:tcBorders>
              <w:left w:val="single" w:sz="12" w:space="0" w:color="auto"/>
              <w:bottom w:val="single" w:sz="16" w:space="0" w:color="000000"/>
              <w:right w:val="single" w:sz="12" w:space="0" w:color="auto"/>
            </w:tcBorders>
            <w:vAlign w:val="center"/>
          </w:tcPr>
          <w:p w:rsidR="00854D23" w:rsidRPr="008D5814" w:rsidRDefault="00854D23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854D23" w:rsidRPr="008D5814" w:rsidTr="00A62020">
        <w:trPr>
          <w:cantSplit/>
          <w:trHeight w:val="400"/>
          <w:jc w:val="center"/>
        </w:trPr>
        <w:tc>
          <w:tcPr>
            <w:tcW w:w="1698" w:type="dxa"/>
            <w:tcBorders>
              <w:top w:val="single" w:sz="12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D23" w:rsidRPr="008D5814" w:rsidRDefault="00854D23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指导老师姓名</w:t>
            </w:r>
          </w:p>
        </w:tc>
        <w:tc>
          <w:tcPr>
            <w:tcW w:w="2938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D23" w:rsidRPr="008D5814" w:rsidRDefault="00854D23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2" w:space="0" w:color="auto"/>
            </w:tcBorders>
            <w:vAlign w:val="center"/>
          </w:tcPr>
          <w:p w:rsidR="00854D23" w:rsidRPr="008D5814" w:rsidRDefault="00854D23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院系及职称</w:t>
            </w:r>
          </w:p>
        </w:tc>
        <w:tc>
          <w:tcPr>
            <w:tcW w:w="429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54D23" w:rsidRPr="008D5814" w:rsidRDefault="00854D23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854D23" w:rsidRPr="008D5814" w:rsidTr="00A62020">
        <w:trPr>
          <w:cantSplit/>
          <w:trHeight w:val="917"/>
          <w:jc w:val="center"/>
        </w:trPr>
        <w:tc>
          <w:tcPr>
            <w:tcW w:w="16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D23" w:rsidRPr="008D5814" w:rsidRDefault="00854D23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作品创新创意点</w:t>
            </w:r>
          </w:p>
        </w:tc>
        <w:tc>
          <w:tcPr>
            <w:tcW w:w="8791" w:type="dxa"/>
            <w:gridSpan w:val="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D23" w:rsidRPr="008D5814" w:rsidRDefault="00854D23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854D23" w:rsidRPr="008D5814" w:rsidTr="00A62020">
        <w:trPr>
          <w:cantSplit/>
          <w:trHeight w:val="505"/>
          <w:jc w:val="center"/>
        </w:trPr>
        <w:tc>
          <w:tcPr>
            <w:tcW w:w="1698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D23" w:rsidRPr="008D5814" w:rsidRDefault="00854D23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是否集体作品</w:t>
            </w:r>
          </w:p>
        </w:tc>
        <w:tc>
          <w:tcPr>
            <w:tcW w:w="8791" w:type="dxa"/>
            <w:gridSpan w:val="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D23" w:rsidRPr="008D5814" w:rsidRDefault="00854D23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Chars="850" w:firstLine="1530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/>
                <w:bCs/>
                <w:sz w:val="18"/>
              </w:rPr>
              <w:t>□</w:t>
            </w:r>
            <w:r w:rsidRPr="008D5814">
              <w:rPr>
                <w:rFonts w:ascii="宋体" w:hAnsi="宋体" w:hint="eastAsia"/>
                <w:bCs/>
                <w:sz w:val="18"/>
              </w:rPr>
              <w:t xml:space="preserve">是          </w:t>
            </w:r>
            <w:r w:rsidRPr="008D5814">
              <w:rPr>
                <w:rFonts w:ascii="宋体" w:hAnsi="宋体"/>
                <w:bCs/>
                <w:sz w:val="18"/>
              </w:rPr>
              <w:t>□</w:t>
            </w:r>
            <w:r w:rsidRPr="008D5814">
              <w:rPr>
                <w:rFonts w:ascii="宋体" w:hAnsi="宋体" w:hint="eastAsia"/>
                <w:bCs/>
                <w:sz w:val="18"/>
              </w:rPr>
              <w:t>否   （如果是，请填写以下内容）</w:t>
            </w:r>
          </w:p>
        </w:tc>
      </w:tr>
      <w:tr w:rsidR="00854D23" w:rsidRPr="008D5814" w:rsidTr="00A62020">
        <w:trPr>
          <w:cantSplit/>
          <w:trHeight w:val="400"/>
          <w:jc w:val="center"/>
        </w:trPr>
        <w:tc>
          <w:tcPr>
            <w:tcW w:w="1698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D23" w:rsidRPr="008D5814" w:rsidRDefault="00854D23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938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D23" w:rsidRPr="008D5814" w:rsidRDefault="00854D23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集体创作人数：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2" w:space="0" w:color="auto"/>
            </w:tcBorders>
            <w:vAlign w:val="center"/>
          </w:tcPr>
          <w:p w:rsidR="00854D23" w:rsidRPr="008D5814" w:rsidRDefault="00854D23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团队创作名称：</w:t>
            </w:r>
          </w:p>
        </w:tc>
        <w:tc>
          <w:tcPr>
            <w:tcW w:w="429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54D23" w:rsidRPr="008D5814" w:rsidRDefault="00854D23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854D23" w:rsidRPr="008D5814" w:rsidTr="00A62020">
        <w:trPr>
          <w:cantSplit/>
          <w:trHeight w:val="1612"/>
          <w:jc w:val="center"/>
        </w:trPr>
        <w:tc>
          <w:tcPr>
            <w:tcW w:w="16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D23" w:rsidRPr="008D5814" w:rsidRDefault="00854D23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参赛作者/团队简历</w:t>
            </w:r>
          </w:p>
          <w:p w:rsidR="00854D23" w:rsidRPr="008D5814" w:rsidRDefault="00854D23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（200字以内）</w:t>
            </w:r>
          </w:p>
        </w:tc>
        <w:tc>
          <w:tcPr>
            <w:tcW w:w="8791" w:type="dxa"/>
            <w:gridSpan w:val="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D23" w:rsidRPr="008D5814" w:rsidRDefault="00854D23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854D23" w:rsidRPr="008D5814" w:rsidTr="00A62020">
        <w:trPr>
          <w:cantSplit/>
          <w:trHeight w:val="1599"/>
          <w:jc w:val="center"/>
        </w:trPr>
        <w:tc>
          <w:tcPr>
            <w:tcW w:w="16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D23" w:rsidRPr="008D5814" w:rsidRDefault="00854D23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作品简介</w:t>
            </w:r>
          </w:p>
          <w:p w:rsidR="00854D23" w:rsidRPr="008D5814" w:rsidRDefault="00854D23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  <w:sz w:val="18"/>
              </w:rPr>
            </w:pPr>
            <w:r w:rsidRPr="008D5814">
              <w:rPr>
                <w:rFonts w:ascii="宋体" w:hAnsi="宋体" w:hint="eastAsia"/>
                <w:bCs/>
                <w:sz w:val="18"/>
              </w:rPr>
              <w:t>（200字以内）</w:t>
            </w:r>
          </w:p>
        </w:tc>
        <w:tc>
          <w:tcPr>
            <w:tcW w:w="8791" w:type="dxa"/>
            <w:gridSpan w:val="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D23" w:rsidRPr="008D5814" w:rsidRDefault="00854D23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854D23" w:rsidRPr="008D5814" w:rsidTr="00A62020">
        <w:trPr>
          <w:cantSplit/>
          <w:trHeight w:val="2794"/>
          <w:jc w:val="center"/>
        </w:trPr>
        <w:tc>
          <w:tcPr>
            <w:tcW w:w="10489" w:type="dxa"/>
            <w:gridSpan w:val="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2" w:space="0" w:color="auto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D23" w:rsidRPr="008D5814" w:rsidRDefault="00854D23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hAnsi="宋体"/>
                <w:bCs/>
                <w:sz w:val="28"/>
              </w:rPr>
            </w:pPr>
            <w:r w:rsidRPr="008D5814">
              <w:rPr>
                <w:rFonts w:ascii="宋体" w:hAnsi="宋体"/>
                <w:b/>
                <w:sz w:val="28"/>
              </w:rPr>
              <w:t>相关协议，签名同意</w:t>
            </w:r>
          </w:p>
          <w:p w:rsidR="00854D23" w:rsidRDefault="00854D23" w:rsidP="00854D23">
            <w:pPr>
              <w:pStyle w:val="a3"/>
              <w:numPr>
                <w:ilvl w:val="1"/>
                <w:numId w:val="1"/>
              </w:numPr>
              <w:tabs>
                <w:tab w:val="clear" w:pos="153"/>
                <w:tab w:val="left" w:pos="420"/>
              </w:tabs>
              <w:ind w:hanging="153"/>
              <w:rPr>
                <w:rFonts w:ascii="宋体" w:eastAsia="宋体" w:hAnsi="宋体"/>
                <w:bCs/>
                <w:color w:val="auto"/>
                <w:sz w:val="18"/>
              </w:rPr>
            </w:pP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1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.参赛作者</w:t>
            </w: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所提交作品必须由其本人参与创作，参赛作者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是参赛作品的合法拥有者，具有完整的著作权，并承担相应的法律责任。</w:t>
            </w:r>
          </w:p>
          <w:p w:rsidR="00854D23" w:rsidRDefault="00854D23" w:rsidP="00854D23">
            <w:pPr>
              <w:pStyle w:val="a3"/>
              <w:numPr>
                <w:ilvl w:val="1"/>
                <w:numId w:val="1"/>
              </w:numPr>
              <w:tabs>
                <w:tab w:val="clear" w:pos="153"/>
                <w:tab w:val="left" w:pos="420"/>
              </w:tabs>
              <w:ind w:hanging="153"/>
              <w:rPr>
                <w:rFonts w:ascii="宋体" w:eastAsia="宋体" w:hAnsi="宋体"/>
                <w:bCs/>
                <w:color w:val="auto"/>
                <w:sz w:val="18"/>
              </w:rPr>
            </w:pP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2</w:t>
            </w:r>
            <w:r w:rsidRPr="00572D15">
              <w:rPr>
                <w:rFonts w:ascii="宋体" w:eastAsia="宋体" w:hAnsi="宋体"/>
                <w:bCs/>
                <w:color w:val="auto"/>
                <w:sz w:val="18"/>
              </w:rPr>
              <w:t>.所有入围作品</w:t>
            </w: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需参加上海大学生文化创意作品分类展示活动3场</w:t>
            </w:r>
            <w:proofErr w:type="gramStart"/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及集中</w:t>
            </w:r>
            <w:proofErr w:type="gramEnd"/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展示活动</w:t>
            </w:r>
            <w:r w:rsidRPr="00572D15">
              <w:rPr>
                <w:rFonts w:ascii="宋体" w:eastAsia="宋体" w:hAnsi="宋体"/>
                <w:bCs/>
                <w:color w:val="auto"/>
                <w:sz w:val="18"/>
              </w:rPr>
              <w:t>。</w:t>
            </w:r>
          </w:p>
          <w:p w:rsidR="00854D23" w:rsidRPr="00572D15" w:rsidRDefault="00854D23" w:rsidP="00854D23">
            <w:pPr>
              <w:pStyle w:val="a3"/>
              <w:numPr>
                <w:ilvl w:val="1"/>
                <w:numId w:val="1"/>
              </w:numPr>
              <w:tabs>
                <w:tab w:val="clear" w:pos="153"/>
                <w:tab w:val="left" w:pos="420"/>
              </w:tabs>
              <w:ind w:hanging="153"/>
              <w:rPr>
                <w:rFonts w:ascii="宋体" w:eastAsia="宋体" w:hAnsi="宋体"/>
                <w:bCs/>
                <w:color w:val="auto"/>
                <w:sz w:val="18"/>
              </w:rPr>
            </w:pP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3.</w:t>
            </w:r>
            <w:r w:rsidRPr="00C00304">
              <w:rPr>
                <w:rFonts w:ascii="宋体" w:eastAsia="宋体" w:hAnsi="宋体" w:hint="eastAsia"/>
                <w:bCs/>
                <w:color w:val="auto"/>
                <w:sz w:val="18"/>
              </w:rPr>
              <w:t>参赛作品存储介质为DVD光盘×3份，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请</w:t>
            </w:r>
            <w:r w:rsidRPr="00C00304">
              <w:rPr>
                <w:rFonts w:ascii="宋体" w:eastAsia="宋体" w:hAnsi="宋体"/>
                <w:bCs/>
                <w:color w:val="auto"/>
                <w:sz w:val="18"/>
              </w:rPr>
              <w:t>标明参赛</w:t>
            </w: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作品</w:t>
            </w:r>
            <w:r w:rsidRPr="00C00304">
              <w:rPr>
                <w:rFonts w:ascii="宋体" w:eastAsia="宋体" w:hAnsi="宋体"/>
                <w:bCs/>
                <w:color w:val="auto"/>
                <w:sz w:val="18"/>
              </w:rPr>
              <w:t>类别、作者姓名、作品名称及作品时长</w:t>
            </w: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，</w:t>
            </w:r>
            <w:r w:rsidRPr="00C00304">
              <w:rPr>
                <w:rFonts w:ascii="宋体" w:eastAsia="宋体" w:hAnsi="宋体" w:hint="eastAsia"/>
                <w:bCs/>
                <w:color w:val="auto"/>
                <w:sz w:val="18"/>
              </w:rPr>
              <w:t>提交作品不予退还。</w:t>
            </w:r>
          </w:p>
          <w:p w:rsidR="00854D23" w:rsidRDefault="00854D23" w:rsidP="00854D23">
            <w:pPr>
              <w:pStyle w:val="a3"/>
              <w:numPr>
                <w:ilvl w:val="1"/>
                <w:numId w:val="1"/>
              </w:numPr>
              <w:tabs>
                <w:tab w:val="clear" w:pos="153"/>
                <w:tab w:val="left" w:pos="420"/>
              </w:tabs>
              <w:ind w:hanging="153"/>
              <w:rPr>
                <w:rFonts w:ascii="宋体" w:eastAsia="宋体" w:hAnsi="宋体"/>
                <w:bCs/>
                <w:color w:val="auto"/>
                <w:sz w:val="18"/>
              </w:rPr>
            </w:pP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4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.大赛不承担参赛作品在邮寄过程中的丢失、毁损责任及其他由不可抗拒因素造成的任何参赛资料的遗失、错误或毁损责任。</w:t>
            </w:r>
          </w:p>
          <w:p w:rsidR="00854D23" w:rsidRDefault="00854D23" w:rsidP="00854D23">
            <w:pPr>
              <w:pStyle w:val="a3"/>
              <w:numPr>
                <w:ilvl w:val="1"/>
                <w:numId w:val="1"/>
              </w:numPr>
              <w:tabs>
                <w:tab w:val="clear" w:pos="153"/>
                <w:tab w:val="left" w:pos="420"/>
              </w:tabs>
              <w:ind w:hanging="153"/>
              <w:rPr>
                <w:rFonts w:ascii="宋体" w:eastAsia="宋体" w:hAnsi="宋体"/>
                <w:bCs/>
                <w:color w:val="auto"/>
                <w:sz w:val="18"/>
              </w:rPr>
            </w:pP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5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.主办单位及大赛组委会保留对本大赛的最终解释权。</w:t>
            </w:r>
          </w:p>
          <w:p w:rsidR="00854D23" w:rsidRPr="008D5814" w:rsidRDefault="00854D23" w:rsidP="00A6202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hAnsi="宋体"/>
                <w:bCs/>
              </w:rPr>
            </w:pPr>
            <w:r w:rsidRPr="008D5814">
              <w:rPr>
                <w:rFonts w:ascii="宋体" w:hAnsi="宋体"/>
                <w:bCs/>
              </w:rPr>
              <w:t xml:space="preserve">学校签章：                             作者签名：              日期：  </w:t>
            </w:r>
            <w:r w:rsidRPr="008D5814">
              <w:rPr>
                <w:bCs/>
              </w:rPr>
              <w:t>201</w:t>
            </w:r>
            <w:r w:rsidRPr="008D5814">
              <w:rPr>
                <w:rFonts w:hint="eastAsia"/>
                <w:bCs/>
              </w:rPr>
              <w:t>6</w:t>
            </w:r>
            <w:r w:rsidRPr="008D5814">
              <w:rPr>
                <w:rFonts w:ascii="宋体" w:hAnsi="宋体"/>
                <w:bCs/>
              </w:rPr>
              <w:t>年    月    日</w:t>
            </w:r>
          </w:p>
        </w:tc>
      </w:tr>
    </w:tbl>
    <w:p w:rsidR="00854D23" w:rsidRPr="009B4D2F" w:rsidRDefault="00854D23" w:rsidP="00854D23">
      <w:pPr>
        <w:rPr>
          <w:rFonts w:ascii="宋体" w:hAnsi="宋体" w:cs="仿宋_GB2312"/>
        </w:rPr>
      </w:pPr>
    </w:p>
    <w:p w:rsidR="005B5378" w:rsidRPr="00854D23" w:rsidRDefault="005B5378"/>
    <w:sectPr w:rsidR="005B5378" w:rsidRPr="00854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MS Mincho"/>
    <w:charset w:val="80"/>
    <w:family w:val="auto"/>
    <w:pitch w:val="default"/>
    <w:sig w:usb0="00000000" w:usb1="7AC7FFFF" w:usb2="00000012" w:usb3="00000000" w:csb0="0002000D" w:csb1="00000000"/>
  </w:font>
  <w:font w:name="Big Caslon">
    <w:altName w:val="Times New Roman"/>
    <w:charset w:val="00"/>
    <w:family w:val="auto"/>
    <w:pitch w:val="default"/>
    <w:sig w:usb0="00000000" w:usb1="00000000" w:usb2="00000000" w:usb3="00000000" w:csb0="000001FB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E2161"/>
    <w:multiLevelType w:val="multilevel"/>
    <w:tmpl w:val="7EBE2161"/>
    <w:lvl w:ilvl="0"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>
      <w:numFmt w:val="bullet"/>
      <w:lvlText w:val=""/>
      <w:lvlJc w:val="left"/>
      <w:pPr>
        <w:tabs>
          <w:tab w:val="num" w:pos="153"/>
        </w:tabs>
        <w:ind w:left="153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23"/>
    <w:rsid w:val="005B5378"/>
    <w:rsid w:val="0085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31B9B-8293-43C2-A684-C625DCE6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54D23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4D23"/>
    <w:pPr>
      <w:keepNext/>
      <w:keepLines/>
      <w:spacing w:before="340" w:after="330" w:line="576" w:lineRule="auto"/>
      <w:outlineLvl w:val="0"/>
    </w:pPr>
    <w:rPr>
      <w:rFonts w:ascii="Times New Roman" w:eastAsia="ヒラギノ角ゴ Pro W3" w:hAnsi="Times New Roman"/>
      <w:b/>
      <w:color w:val="000000"/>
      <w:kern w:val="44"/>
      <w:sz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D23"/>
    <w:rPr>
      <w:rFonts w:ascii="Times New Roman" w:eastAsia="ヒラギノ角ゴ Pro W3" w:hAnsi="Times New Roman" w:cs="Times New Roman"/>
      <w:b/>
      <w:color w:val="000000"/>
      <w:kern w:val="44"/>
      <w:sz w:val="44"/>
      <w:szCs w:val="24"/>
      <w:lang w:eastAsia="en-US"/>
    </w:rPr>
  </w:style>
  <w:style w:type="paragraph" w:customStyle="1" w:styleId="a3">
    <w:name w:val="自由格式"/>
    <w:rsid w:val="00854D23"/>
    <w:rPr>
      <w:rFonts w:ascii="Big Caslon" w:eastAsia="ヒラギノ角ゴ Pro W3" w:hAnsi="Big Caslon" w:cs="Times New Roman"/>
      <w:color w:val="00000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2016-03-31T01:00:00Z</dcterms:created>
  <dcterms:modified xsi:type="dcterms:W3CDTF">2016-03-31T01:01:00Z</dcterms:modified>
</cp:coreProperties>
</file>