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580" w:lineRule="exact"/>
        <w:rPr>
          <w:rFonts w:hint="eastAsia" w:ascii="黑体" w:eastAsia="黑体"/>
          <w:b/>
          <w:color w:val="000000"/>
          <w:sz w:val="32"/>
          <w:szCs w:val="32"/>
          <w:u w:val="single"/>
        </w:rPr>
      </w:pPr>
    </w:p>
    <w:p>
      <w:pPr>
        <w:jc w:val="center"/>
        <w:rPr>
          <w:rFonts w:hint="eastAsia" w:ascii="黑体" w:eastAsia="黑体"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48"/>
          <w:szCs w:val="48"/>
        </w:rPr>
      </w:pPr>
      <w:r>
        <w:rPr>
          <w:rFonts w:hint="eastAsia" w:ascii="方正小标宋简体" w:eastAsia="方正小标宋简体"/>
          <w:color w:val="000000"/>
          <w:sz w:val="48"/>
          <w:szCs w:val="48"/>
        </w:rPr>
        <w:t>2023年上海高校本科重点教改项目</w:t>
      </w:r>
    </w:p>
    <w:p>
      <w:pPr>
        <w:jc w:val="center"/>
        <w:rPr>
          <w:rFonts w:hint="eastAsia" w:ascii="黑体" w:eastAsia="黑体"/>
          <w:color w:val="000000"/>
          <w:sz w:val="32"/>
        </w:rPr>
      </w:pPr>
    </w:p>
    <w:p>
      <w:pPr>
        <w:jc w:val="center"/>
        <w:rPr>
          <w:rFonts w:hint="eastAsia" w:ascii="黑体" w:eastAsia="黑体"/>
          <w:color w:val="000000"/>
          <w:sz w:val="32"/>
        </w:rPr>
      </w:pPr>
    </w:p>
    <w:p>
      <w:pPr>
        <w:jc w:val="center"/>
        <w:rPr>
          <w:rFonts w:hint="eastAsia" w:ascii="黑体" w:eastAsia="黑体"/>
          <w:color w:val="000000"/>
          <w:sz w:val="32"/>
        </w:rPr>
      </w:pPr>
    </w:p>
    <w:p>
      <w:pPr>
        <w:jc w:val="center"/>
        <w:rPr>
          <w:rFonts w:hint="eastAsia" w:ascii="黑体" w:eastAsia="黑体"/>
          <w:color w:val="000000"/>
          <w:sz w:val="32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72"/>
        </w:rPr>
      </w:pPr>
      <w:r>
        <w:rPr>
          <w:rFonts w:hint="eastAsia" w:ascii="方正小标宋简体" w:eastAsia="方正小标宋简体"/>
          <w:color w:val="000000"/>
          <w:sz w:val="72"/>
        </w:rPr>
        <w:t>申报书</w:t>
      </w:r>
    </w:p>
    <w:p>
      <w:pPr>
        <w:rPr>
          <w:rFonts w:hint="eastAsia" w:ascii="楷体_GB2312" w:eastAsia="楷体_GB2312"/>
          <w:color w:val="000000"/>
          <w:sz w:val="32"/>
        </w:rPr>
      </w:pPr>
    </w:p>
    <w:p>
      <w:pPr>
        <w:rPr>
          <w:rFonts w:hint="eastAsia" w:ascii="楷体_GB2312" w:eastAsia="楷体_GB2312"/>
          <w:color w:val="000000"/>
          <w:sz w:val="32"/>
        </w:rPr>
      </w:pPr>
    </w:p>
    <w:p>
      <w:pPr>
        <w:ind w:firstLine="960" w:firstLineChars="300"/>
        <w:rPr>
          <w:rFonts w:ascii="宋体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申报单位___</w:t>
      </w:r>
      <w:r>
        <w:rPr>
          <w:rFonts w:ascii="宋体"/>
          <w:color w:val="000000"/>
          <w:sz w:val="30"/>
        </w:rPr>
        <w:t>___________________________</w:t>
      </w:r>
    </w:p>
    <w:p>
      <w:pPr>
        <w:ind w:firstLine="960" w:firstLineChars="300"/>
        <w:rPr>
          <w:rFonts w:ascii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  <w:r>
        <w:rPr>
          <w:rFonts w:hint="eastAsia" w:ascii="宋体"/>
          <w:color w:val="000000"/>
          <w:sz w:val="30"/>
        </w:rPr>
        <w:t xml:space="preserve">  </w:t>
      </w:r>
    </w:p>
    <w:p>
      <w:pPr>
        <w:ind w:firstLine="960" w:firstLineChars="3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项目类别______________________________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__________________________________</w:t>
      </w:r>
    </w:p>
    <w:p>
      <w:pPr>
        <w:ind w:firstLine="960" w:firstLineChars="3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联系电话</w:t>
      </w:r>
      <w:r>
        <w:rPr>
          <w:rFonts w:ascii="宋体"/>
          <w:color w:val="000000"/>
          <w:sz w:val="30"/>
        </w:rPr>
        <w:t>______________________________</w:t>
      </w: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>上海市教育委员会制</w:t>
      </w: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widowControl/>
        <w:jc w:val="left"/>
        <w:rPr>
          <w:rFonts w:ascii="黑体" w:hAnsi="黑体" w:eastAsia="黑体"/>
          <w:spacing w:val="200"/>
          <w:sz w:val="36"/>
          <w:szCs w:val="36"/>
        </w:rPr>
      </w:pPr>
      <w:r>
        <w:rPr>
          <w:rFonts w:ascii="黑体" w:hAnsi="黑体" w:eastAsia="黑体"/>
          <w:spacing w:val="200"/>
          <w:sz w:val="36"/>
          <w:szCs w:val="36"/>
        </w:rPr>
        <w:br w:type="page"/>
      </w:r>
    </w:p>
    <w:p>
      <w:pPr>
        <w:jc w:val="center"/>
        <w:rPr>
          <w:rFonts w:hint="eastAsia" w:ascii="黑体" w:hAnsi="黑体" w:eastAsia="黑体"/>
          <w:spacing w:val="200"/>
          <w:sz w:val="36"/>
          <w:szCs w:val="36"/>
        </w:rPr>
      </w:pPr>
      <w:r>
        <w:rPr>
          <w:rFonts w:hint="eastAsia" w:ascii="黑体" w:hAnsi="黑体" w:eastAsia="黑体"/>
          <w:spacing w:val="200"/>
          <w:sz w:val="36"/>
          <w:szCs w:val="36"/>
        </w:rPr>
        <w:t>填表说明</w:t>
      </w:r>
    </w:p>
    <w:p>
      <w:pPr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ind w:firstLine="6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1．项目名称：字数（含符号）不超过35个汉字。</w:t>
      </w:r>
    </w:p>
    <w:p>
      <w:pPr>
        <w:ind w:firstLine="6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项目类别：思政育人、加强卓越拔尖人才培养、深化“四新”建设、深化创新创业教育改革、推进高等教育教学数字化转型、提高教师教学能力、深化产教融合协同育人、创新卓越工程师培养、深化教育教学评价改革、其他。</w:t>
      </w:r>
    </w:p>
    <w:p>
      <w:pPr>
        <w:ind w:firstLine="6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3.本申报书统一用A4纸双面打印，正文内容所用字型应不小于4号字。</w:t>
      </w: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</w:rPr>
      </w:pPr>
    </w:p>
    <w:p>
      <w:pPr>
        <w:widowControl/>
        <w:jc w:val="left"/>
        <w:rPr>
          <w:rFonts w:hint="eastAsia" w:ascii="楷体_GB2312" w:eastAsia="楷体_GB2312"/>
          <w:b/>
          <w:color w:val="000000"/>
          <w:sz w:val="32"/>
        </w:rPr>
      </w:pPr>
      <w:r>
        <w:rPr>
          <w:rFonts w:ascii="楷体_GB2312" w:eastAsia="楷体_GB2312"/>
          <w:b/>
          <w:color w:val="000000"/>
          <w:sz w:val="32"/>
        </w:rPr>
        <w:br w:type="page"/>
      </w:r>
      <w:r>
        <w:rPr>
          <w:rFonts w:hint="eastAsia" w:ascii="楷体_GB2312" w:eastAsia="楷体_GB2312"/>
          <w:b/>
          <w:color w:val="000000"/>
          <w:sz w:val="32"/>
        </w:rPr>
        <w:t>一、项目负责人情况（限1人）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482"/>
        <w:gridCol w:w="1504"/>
        <w:gridCol w:w="1045"/>
        <w:gridCol w:w="1025"/>
        <w:gridCol w:w="155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45" w:type="dxa"/>
            <w:gridSpan w:val="2"/>
            <w:noWrap w:val="0"/>
            <w:vAlign w:val="bottom"/>
          </w:tcPr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项目名称</w:t>
            </w:r>
          </w:p>
        </w:tc>
        <w:tc>
          <w:tcPr>
            <w:tcW w:w="6992" w:type="dxa"/>
            <w:gridSpan w:val="5"/>
            <w:noWrap w:val="0"/>
            <w:vAlign w:val="bottom"/>
          </w:tcPr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项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目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负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责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人</w:t>
            </w:r>
          </w:p>
        </w:tc>
        <w:tc>
          <w:tcPr>
            <w:tcW w:w="1482" w:type="dxa"/>
            <w:noWrap w:val="0"/>
            <w:vAlign w:val="bottom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姓名</w:t>
            </w:r>
          </w:p>
        </w:tc>
        <w:tc>
          <w:tcPr>
            <w:tcW w:w="1504" w:type="dxa"/>
            <w:noWrap w:val="0"/>
            <w:vAlign w:val="bottom"/>
          </w:tcPr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1045" w:type="dxa"/>
            <w:noWrap w:val="0"/>
            <w:vAlign w:val="bottom"/>
          </w:tcPr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性别</w:t>
            </w:r>
          </w:p>
        </w:tc>
        <w:tc>
          <w:tcPr>
            <w:tcW w:w="1025" w:type="dxa"/>
            <w:noWrap w:val="0"/>
            <w:vAlign w:val="bottom"/>
          </w:tcPr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1553" w:type="dxa"/>
            <w:noWrap w:val="0"/>
            <w:vAlign w:val="bottom"/>
          </w:tcPr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出生年月</w:t>
            </w:r>
          </w:p>
        </w:tc>
        <w:tc>
          <w:tcPr>
            <w:tcW w:w="1865" w:type="dxa"/>
            <w:noWrap w:val="0"/>
            <w:vAlign w:val="bottom"/>
          </w:tcPr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563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职称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362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所从事专业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6" w:hRule="atLeast"/>
        </w:trPr>
        <w:tc>
          <w:tcPr>
            <w:tcW w:w="563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教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育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教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学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历</w:t>
            </w:r>
          </w:p>
        </w:tc>
        <w:tc>
          <w:tcPr>
            <w:tcW w:w="6992" w:type="dxa"/>
            <w:gridSpan w:val="5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3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教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育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教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学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研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究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领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域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及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成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果</w:t>
            </w:r>
          </w:p>
        </w:tc>
        <w:tc>
          <w:tcPr>
            <w:tcW w:w="6992" w:type="dxa"/>
            <w:gridSpan w:val="5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</w:tbl>
    <w:p>
      <w:pPr>
        <w:jc w:val="left"/>
        <w:rPr>
          <w:rFonts w:ascii="楷体_GB2312" w:eastAsia="楷体_GB2312"/>
          <w:b/>
          <w:color w:val="000000"/>
          <w:sz w:val="32"/>
        </w:rPr>
      </w:pPr>
    </w:p>
    <w:p>
      <w:pPr>
        <w:jc w:val="left"/>
        <w:rPr>
          <w:rFonts w:ascii="楷体_GB2312" w:eastAsia="楷体_GB2312"/>
          <w:b/>
          <w:color w:val="000000"/>
          <w:sz w:val="32"/>
        </w:rPr>
      </w:pPr>
    </w:p>
    <w:p>
      <w:pPr>
        <w:jc w:val="left"/>
        <w:rPr>
          <w:rFonts w:hint="eastAsia" w:ascii="楷体_GB2312" w:eastAsia="楷体_GB2312"/>
          <w:b/>
          <w:color w:val="000000"/>
          <w:sz w:val="32"/>
        </w:rPr>
      </w:pPr>
      <w:r>
        <w:rPr>
          <w:rFonts w:hint="eastAsia" w:ascii="楷体_GB2312" w:eastAsia="楷体_GB2312"/>
          <w:b/>
          <w:color w:val="000000"/>
          <w:sz w:val="32"/>
        </w:rPr>
        <w:t>二、项目主要成员情况（限5人）</w:t>
      </w:r>
    </w:p>
    <w:tbl>
      <w:tblPr>
        <w:tblStyle w:val="2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92"/>
        <w:gridCol w:w="1984"/>
        <w:gridCol w:w="1134"/>
        <w:gridCol w:w="1111"/>
        <w:gridCol w:w="180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主</w:t>
            </w: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要</w:t>
            </w: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成</w:t>
            </w: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员</w:t>
            </w: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情</w:t>
            </w: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工作单位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年龄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专业技术职务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承担工作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</w:rPr>
            </w:pPr>
          </w:p>
        </w:tc>
      </w:tr>
    </w:tbl>
    <w:p>
      <w:pPr>
        <w:jc w:val="left"/>
        <w:rPr>
          <w:rFonts w:ascii="楷体_GB2312" w:eastAsia="楷体_GB2312"/>
          <w:b/>
          <w:color w:val="000000"/>
          <w:sz w:val="32"/>
        </w:rPr>
      </w:pPr>
      <w:r>
        <w:rPr>
          <w:rFonts w:hint="eastAsia" w:ascii="楷体_GB2312" w:eastAsia="楷体_GB2312"/>
          <w:b/>
          <w:color w:val="000000"/>
          <w:sz w:val="32"/>
        </w:rPr>
        <w:t>三、项目论证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</w:trPr>
        <w:tc>
          <w:tcPr>
            <w:tcW w:w="9039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（一）项目简介及拟主要解决的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教育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>教学问题（包括已有研究和实践基础）</w:t>
            </w: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9039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（二）项目拟解决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</w:rPr>
              <w:t>教育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>教学问题的方法</w:t>
            </w: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  <w:p>
            <w:pPr>
              <w:rPr>
                <w:rFonts w:hint="eastAsia"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9039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（三）项目的创新点</w:t>
            </w: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9039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（四）项目的进度安排（包括实践的进度安排）</w:t>
            </w: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039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（五）人才培养的预期效果</w:t>
            </w: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1" w:hRule="atLeast"/>
        </w:trPr>
        <w:tc>
          <w:tcPr>
            <w:tcW w:w="9039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  <w:r>
              <w:br w:type="page"/>
            </w:r>
            <w:r>
              <w:rPr>
                <w:rFonts w:hint="eastAsia" w:ascii="楷体_GB2312" w:eastAsia="楷体_GB2312"/>
                <w:color w:val="000000"/>
                <w:sz w:val="28"/>
              </w:rPr>
              <w:t>（六）项目的成果形式（如研究论文、总结报告、培养方案等）</w:t>
            </w: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000000"/>
          <w:sz w:val="32"/>
        </w:rPr>
      </w:pPr>
    </w:p>
    <w:p>
      <w:pPr>
        <w:widowControl/>
        <w:jc w:val="left"/>
        <w:rPr>
          <w:rFonts w:hint="eastAsia" w:ascii="楷体_GB2312" w:eastAsia="楷体_GB2312"/>
          <w:b/>
          <w:color w:val="000000"/>
          <w:sz w:val="32"/>
        </w:rPr>
      </w:pPr>
      <w:r>
        <w:rPr>
          <w:rFonts w:ascii="楷体_GB2312" w:eastAsia="楷体_GB2312"/>
          <w:b/>
          <w:color w:val="000000"/>
          <w:sz w:val="32"/>
        </w:rPr>
        <w:br w:type="page"/>
      </w:r>
      <w:r>
        <w:rPr>
          <w:rFonts w:hint="eastAsia" w:ascii="楷体_GB2312" w:eastAsia="楷体_GB2312"/>
          <w:b/>
          <w:color w:val="000000"/>
          <w:sz w:val="32"/>
        </w:rPr>
        <w:t>四、项目牵头单位意见</w:t>
      </w:r>
    </w:p>
    <w:tbl>
      <w:tblPr>
        <w:tblStyle w:val="2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5" w:hRule="atLeast"/>
        </w:trPr>
        <w:tc>
          <w:tcPr>
            <w:tcW w:w="9039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  </w:t>
            </w:r>
          </w:p>
          <w:p>
            <w:pPr>
              <w:spacing w:line="360" w:lineRule="auto"/>
              <w:ind w:firstLine="4900" w:firstLineChars="175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360" w:lineRule="auto"/>
              <w:ind w:firstLine="4900" w:firstLineChars="175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单  位（盖章）                      负责人（签字）</w:t>
            </w: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3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32"/>
              </w:rPr>
              <w:t>五、项目参与单位意见（用于联合申请项目）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宋体"/>
                <w:color w:val="000000"/>
                <w:sz w:val="28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单位（盖章）                       负责人（签字）</w:t>
            </w: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宋体"/>
                <w:color w:val="000000"/>
                <w:sz w:val="28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>单位（盖章）                       负责人（签字）</w:t>
            </w: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             年   月   日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b/>
          <w:color w:val="000000"/>
          <w:sz w:val="32"/>
        </w:rPr>
      </w:pPr>
    </w:p>
    <w:tbl>
      <w:tblPr>
        <w:tblStyle w:val="2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9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 w:val="32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3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32"/>
              </w:rPr>
              <w:t>六、教改项目专家组评议意见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</w:trPr>
        <w:tc>
          <w:tcPr>
            <w:tcW w:w="852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     专家组（签字）</w:t>
            </w: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32"/>
              </w:rPr>
            </w:pPr>
            <w:r>
              <w:rPr>
                <w:rFonts w:hint="eastAsia" w:ascii="楷体_GB2312" w:eastAsia="楷体_GB2312"/>
                <w:b/>
                <w:color w:val="000000"/>
                <w:sz w:val="32"/>
              </w:rPr>
              <w:t>七．上海市教育委员会审定意见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</w:trPr>
        <w:tc>
          <w:tcPr>
            <w:tcW w:w="85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单  位（盖章）                     负责人（签字）</w:t>
            </w:r>
          </w:p>
          <w:p>
            <w:pPr>
              <w:spacing w:line="480" w:lineRule="exact"/>
              <w:rPr>
                <w:rFonts w:hint="eastAsia" w:ascii="宋体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             年   月   日</w:t>
            </w:r>
          </w:p>
        </w:tc>
      </w:tr>
    </w:tbl>
    <w:p/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注：申报书盖章扫描版上传到平台。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YWY4Y2U5ZjcyYjE0NmM5ZTU1M2U2NDZiNjliMzAifQ=="/>
  </w:docVars>
  <w:rsids>
    <w:rsidRoot w:val="00000000"/>
    <w:rsid w:val="7032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2022-11-26T11:54:42Z</dcterms:created>
  <dc:creator>小仙女</dc:creator>
  <cp:lastModifiedBy>是煤球儿啊</cp:lastModifiedBy>
  <dcterms:modified xsi:type="dcterms:W3CDTF">2022-11-26T11:55:05Z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12EC304FFACE4758ACFB8F4F9371238F</vt:lpwstr>
  </property>
</Properties>
</file>