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D98B3" w14:textId="77777777" w:rsidR="0019490B" w:rsidRPr="0019490B" w:rsidRDefault="00000000" w:rsidP="0019490B">
      <w:pPr>
        <w:spacing w:after="80"/>
        <w:jc w:val="center"/>
        <w:rPr>
          <w:rFonts w:ascii="楷体" w:eastAsia="楷体" w:hAnsi="楷体" w:hint="eastAsia"/>
          <w:b/>
          <w:bCs/>
          <w:sz w:val="44"/>
          <w:szCs w:val="44"/>
        </w:rPr>
      </w:pPr>
      <w:r w:rsidRPr="0019490B">
        <w:rPr>
          <w:rFonts w:ascii="楷体" w:eastAsia="楷体" w:hAnsi="楷体"/>
          <w:b/>
          <w:bCs/>
          <w:sz w:val="44"/>
          <w:szCs w:val="44"/>
        </w:rPr>
        <w:t>2026</w:t>
      </w:r>
      <w:r w:rsidR="00B2443A" w:rsidRPr="0019490B">
        <w:rPr>
          <w:rFonts w:ascii="楷体" w:eastAsia="楷体" w:hAnsi="楷体" w:hint="eastAsia"/>
          <w:b/>
          <w:bCs/>
          <w:sz w:val="44"/>
          <w:szCs w:val="44"/>
        </w:rPr>
        <w:t>“</w:t>
      </w:r>
      <w:r w:rsidRPr="0019490B">
        <w:rPr>
          <w:rFonts w:ascii="楷体" w:eastAsia="楷体" w:hAnsi="楷体"/>
          <w:b/>
          <w:bCs/>
          <w:sz w:val="44"/>
          <w:szCs w:val="44"/>
        </w:rPr>
        <w:t>AI赋能</w:t>
      </w:r>
      <w:r w:rsidR="00B2443A" w:rsidRPr="0019490B">
        <w:rPr>
          <w:rFonts w:ascii="楷体" w:eastAsia="楷体" w:hAnsi="楷体" w:hint="eastAsia"/>
          <w:b/>
          <w:bCs/>
          <w:sz w:val="44"/>
          <w:szCs w:val="44"/>
        </w:rPr>
        <w:t>·</w:t>
      </w:r>
      <w:r w:rsidRPr="0019490B">
        <w:rPr>
          <w:rFonts w:ascii="楷体" w:eastAsia="楷体" w:hAnsi="楷体"/>
          <w:b/>
          <w:bCs/>
          <w:sz w:val="44"/>
          <w:szCs w:val="44"/>
        </w:rPr>
        <w:t>三旋翼驱动</w:t>
      </w:r>
      <w:r w:rsidR="00B2443A" w:rsidRPr="0019490B">
        <w:rPr>
          <w:rFonts w:ascii="楷体" w:eastAsia="楷体" w:hAnsi="楷体" w:hint="eastAsia"/>
          <w:b/>
          <w:bCs/>
          <w:sz w:val="44"/>
          <w:szCs w:val="44"/>
        </w:rPr>
        <w:t>”</w:t>
      </w:r>
      <w:r w:rsidRPr="0019490B">
        <w:rPr>
          <w:rFonts w:ascii="楷体" w:eastAsia="楷体" w:hAnsi="楷体"/>
          <w:b/>
          <w:bCs/>
          <w:sz w:val="44"/>
          <w:szCs w:val="44"/>
        </w:rPr>
        <w:t>旋创赛</w:t>
      </w:r>
    </w:p>
    <w:p w14:paraId="23882FB1" w14:textId="77777777" w:rsidR="006371DD" w:rsidRPr="0019490B" w:rsidRDefault="00000000">
      <w:pPr>
        <w:spacing w:after="80"/>
        <w:jc w:val="center"/>
        <w:rPr>
          <w:rFonts w:ascii="楷体" w:eastAsia="楷体" w:hAnsi="楷体" w:hint="eastAsia"/>
          <w:sz w:val="44"/>
          <w:szCs w:val="44"/>
        </w:rPr>
      </w:pPr>
      <w:r w:rsidRPr="0019490B">
        <w:rPr>
          <w:rFonts w:ascii="楷体" w:eastAsia="楷体" w:hAnsi="楷体"/>
          <w:b/>
          <w:bCs/>
          <w:sz w:val="44"/>
          <w:szCs w:val="44"/>
        </w:rPr>
        <w:t>参赛团队诚信与授权承诺书</w:t>
      </w:r>
    </w:p>
    <w:p w14:paraId="3A9A56F8" w14:textId="38790266" w:rsidR="006371DD" w:rsidRDefault="006371DD">
      <w:pPr>
        <w:spacing w:after="60"/>
      </w:pPr>
    </w:p>
    <w:p w14:paraId="4E072E60" w14:textId="0A886E6B" w:rsidR="006371DD" w:rsidRDefault="00000000">
      <w:pPr>
        <w:spacing w:before="120" w:after="60" w:line="360" w:lineRule="auto"/>
      </w:pPr>
      <w:r>
        <w:rPr>
          <w:rFonts w:eastAsia="仿宋"/>
          <w:sz w:val="24"/>
          <w:szCs w:val="24"/>
        </w:rPr>
        <w:t>项目名称：</w:t>
      </w:r>
      <w:r>
        <w:rPr>
          <w:rFonts w:eastAsia="仿宋"/>
          <w:sz w:val="24"/>
          <w:szCs w:val="24"/>
        </w:rPr>
        <w:t>________________________________________</w:t>
      </w:r>
    </w:p>
    <w:p w14:paraId="048B0141" w14:textId="77777777" w:rsidR="006371DD" w:rsidRDefault="00000000">
      <w:pPr>
        <w:spacing w:after="60" w:line="360" w:lineRule="auto"/>
      </w:pPr>
      <w:r>
        <w:rPr>
          <w:rFonts w:eastAsia="仿宋"/>
          <w:sz w:val="24"/>
          <w:szCs w:val="24"/>
        </w:rPr>
        <w:t>团队名称：</w:t>
      </w:r>
      <w:r>
        <w:rPr>
          <w:rFonts w:eastAsia="仿宋"/>
          <w:sz w:val="24"/>
          <w:szCs w:val="24"/>
        </w:rPr>
        <w:t>________________________________________</w:t>
      </w:r>
    </w:p>
    <w:p w14:paraId="37037859" w14:textId="77777777" w:rsidR="006371DD" w:rsidRDefault="006371DD">
      <w:pPr>
        <w:spacing w:after="60"/>
      </w:pPr>
    </w:p>
    <w:p w14:paraId="1B2CB883" w14:textId="24F16409" w:rsidR="006371DD" w:rsidRPr="00B2443A" w:rsidRDefault="00000000" w:rsidP="00B2443A">
      <w:pPr>
        <w:spacing w:before="60" w:after="60" w:line="360" w:lineRule="auto"/>
        <w:ind w:firstLine="480"/>
        <w:jc w:val="both"/>
        <w:rPr>
          <w:rFonts w:eastAsia="仿宋"/>
          <w:sz w:val="24"/>
          <w:szCs w:val="24"/>
        </w:rPr>
      </w:pPr>
      <w:r>
        <w:rPr>
          <w:rFonts w:eastAsia="仿宋"/>
          <w:sz w:val="24"/>
          <w:szCs w:val="24"/>
        </w:rPr>
        <w:t>本团队全体成员已认真阅读并完全知晓《</w:t>
      </w:r>
      <w:r w:rsidR="00B2443A" w:rsidRPr="00B2443A">
        <w:rPr>
          <w:rFonts w:eastAsia="仿宋" w:hint="eastAsia"/>
          <w:sz w:val="24"/>
          <w:szCs w:val="24"/>
        </w:rPr>
        <w:t>关于举办</w:t>
      </w:r>
      <w:r w:rsidR="00B2443A" w:rsidRPr="00B2443A">
        <w:rPr>
          <w:rFonts w:eastAsia="仿宋" w:hint="eastAsia"/>
          <w:sz w:val="24"/>
          <w:szCs w:val="24"/>
        </w:rPr>
        <w:t>2026</w:t>
      </w:r>
      <w:r w:rsidR="00B2443A" w:rsidRPr="00B2443A">
        <w:rPr>
          <w:rFonts w:eastAsia="仿宋" w:hint="eastAsia"/>
          <w:sz w:val="24"/>
          <w:szCs w:val="24"/>
        </w:rPr>
        <w:t>“</w:t>
      </w:r>
      <w:r w:rsidR="00B2443A" w:rsidRPr="00B2443A">
        <w:rPr>
          <w:rFonts w:eastAsia="仿宋" w:hint="eastAsia"/>
          <w:sz w:val="24"/>
          <w:szCs w:val="24"/>
        </w:rPr>
        <w:t>AI</w:t>
      </w:r>
      <w:r w:rsidR="00B2443A" w:rsidRPr="00B2443A">
        <w:rPr>
          <w:rFonts w:eastAsia="仿宋" w:hint="eastAsia"/>
          <w:sz w:val="24"/>
          <w:szCs w:val="24"/>
        </w:rPr>
        <w:t>赋能·三旋翼驱动”旋创赛暨创业体验科创营的通知</w:t>
      </w:r>
      <w:r>
        <w:rPr>
          <w:rFonts w:eastAsia="仿宋"/>
          <w:sz w:val="24"/>
          <w:szCs w:val="24"/>
        </w:rPr>
        <w:t>》及相关赛事规则。我们本着诚实守信的原则，郑重作出如下承诺：</w:t>
      </w:r>
    </w:p>
    <w:p w14:paraId="1DAF4CB0" w14:textId="77777777" w:rsidR="006371DD" w:rsidRDefault="00000000">
      <w:pPr>
        <w:spacing w:before="240" w:after="120" w:line="360" w:lineRule="auto"/>
      </w:pPr>
      <w:r>
        <w:rPr>
          <w:rFonts w:eastAsia="黑体"/>
          <w:b/>
          <w:bCs/>
          <w:sz w:val="24"/>
          <w:szCs w:val="24"/>
        </w:rPr>
        <w:t>一、原创性承诺</w:t>
      </w:r>
    </w:p>
    <w:p w14:paraId="691DC045" w14:textId="77777777" w:rsidR="006371DD" w:rsidRDefault="00000000">
      <w:pPr>
        <w:spacing w:before="60" w:after="60" w:line="360" w:lineRule="auto"/>
        <w:ind w:firstLine="480"/>
        <w:jc w:val="both"/>
      </w:pPr>
      <w:r>
        <w:rPr>
          <w:rFonts w:eastAsia="仿宋"/>
          <w:sz w:val="24"/>
          <w:szCs w:val="24"/>
        </w:rPr>
        <w:t>本团队提交的所有参赛材料（包括但不限于第一轮创意计划书、</w:t>
      </w:r>
      <w:r>
        <w:rPr>
          <w:rFonts w:eastAsia="仿宋"/>
          <w:sz w:val="24"/>
          <w:szCs w:val="24"/>
        </w:rPr>
        <w:t>Skill</w:t>
      </w:r>
      <w:r>
        <w:rPr>
          <w:rFonts w:eastAsia="仿宋"/>
          <w:sz w:val="24"/>
          <w:szCs w:val="24"/>
        </w:rPr>
        <w:t>作品、</w:t>
      </w:r>
      <w:r>
        <w:rPr>
          <w:rFonts w:eastAsia="仿宋"/>
          <w:sz w:val="24"/>
          <w:szCs w:val="24"/>
        </w:rPr>
        <w:t>README</w:t>
      </w:r>
      <w:r>
        <w:rPr>
          <w:rFonts w:eastAsia="仿宋"/>
          <w:sz w:val="24"/>
          <w:szCs w:val="24"/>
        </w:rPr>
        <w:t>文档、项目演示文稿、原型设计、代码、数据及报告等）均为本团队独立完成的原创成果，绝无抄袭、剽窃、盗用他人知识产权或伪造数据等学术不端行为。</w:t>
      </w:r>
    </w:p>
    <w:p w14:paraId="35660A15" w14:textId="77777777" w:rsidR="006371DD" w:rsidRDefault="00000000">
      <w:pPr>
        <w:spacing w:before="60" w:after="60" w:line="360" w:lineRule="auto"/>
        <w:ind w:firstLine="480"/>
        <w:jc w:val="both"/>
      </w:pPr>
      <w:r>
        <w:rPr>
          <w:rFonts w:eastAsia="仿宋"/>
          <w:sz w:val="24"/>
          <w:szCs w:val="24"/>
        </w:rPr>
        <w:t>如经查实存在上述违规行为，本团队自愿接受赛事组委会取消参赛资格、撤销奖项及追回奖金等处理决定，并承担由此产生的一切法律责任。</w:t>
      </w:r>
    </w:p>
    <w:p w14:paraId="269D9A80" w14:textId="77777777" w:rsidR="006371DD" w:rsidRDefault="00000000">
      <w:pPr>
        <w:spacing w:before="240" w:after="120" w:line="360" w:lineRule="auto"/>
      </w:pPr>
      <w:r>
        <w:rPr>
          <w:rFonts w:eastAsia="黑体"/>
          <w:b/>
          <w:bCs/>
          <w:sz w:val="24"/>
          <w:szCs w:val="24"/>
        </w:rPr>
        <w:t>二、信息真实性承诺</w:t>
      </w:r>
    </w:p>
    <w:p w14:paraId="073CF64C" w14:textId="77777777" w:rsidR="006371DD" w:rsidRDefault="00000000">
      <w:pPr>
        <w:spacing w:before="60" w:after="60" w:line="360" w:lineRule="auto"/>
        <w:ind w:firstLine="480"/>
        <w:jc w:val="both"/>
      </w:pPr>
      <w:r>
        <w:rPr>
          <w:rFonts w:eastAsia="仿宋"/>
          <w:sz w:val="24"/>
          <w:szCs w:val="24"/>
        </w:rPr>
        <w:t>本团队在参赛过程中提交的所有信息（包括但不限于团队成员个人信息、学号、用户调研数据、企业合作意向及项目开展进度等）均真实、准确、有效，无任何虚构或隐瞒。如因提供虚假信息导致的一切后果，由本团队自行承担。</w:t>
      </w:r>
    </w:p>
    <w:p w14:paraId="48C17443" w14:textId="77777777" w:rsidR="006371DD" w:rsidRDefault="00000000">
      <w:pPr>
        <w:spacing w:before="240" w:after="120" w:line="360" w:lineRule="auto"/>
      </w:pPr>
      <w:r>
        <w:rPr>
          <w:rFonts w:eastAsia="黑体"/>
          <w:b/>
          <w:bCs/>
          <w:sz w:val="24"/>
          <w:szCs w:val="24"/>
        </w:rPr>
        <w:t>三、知识产权与数据安全承诺</w:t>
      </w:r>
    </w:p>
    <w:p w14:paraId="40960016" w14:textId="77777777" w:rsidR="006371DD" w:rsidRDefault="00000000">
      <w:pPr>
        <w:spacing w:before="60" w:after="60" w:line="360" w:lineRule="auto"/>
        <w:ind w:firstLine="480"/>
        <w:jc w:val="both"/>
      </w:pPr>
      <w:r>
        <w:rPr>
          <w:rFonts w:eastAsia="仿宋"/>
          <w:sz w:val="24"/>
          <w:szCs w:val="24"/>
        </w:rPr>
        <w:t>（一）原创成果的知识产权原则上归本团队或依法享有权利的主体所有。使用学校、企业或第三方数据、代码、图片、商标和接口时，本团队承诺已取得合法授权，并在参赛材料中予以注明。</w:t>
      </w:r>
    </w:p>
    <w:p w14:paraId="558E2C59" w14:textId="77777777" w:rsidR="006371DD" w:rsidRDefault="00000000">
      <w:pPr>
        <w:spacing w:before="60" w:after="60" w:line="360" w:lineRule="auto"/>
        <w:ind w:firstLine="480"/>
        <w:jc w:val="both"/>
      </w:pPr>
      <w:r>
        <w:rPr>
          <w:rFonts w:eastAsia="仿宋"/>
          <w:sz w:val="24"/>
          <w:szCs w:val="24"/>
        </w:rPr>
        <w:t>（二）涉及个人信息、健康数据、医疗数据或企业内部资料时，本团队承诺已进行脱敏处理，确保不泄露任何受法律保护的信息。因数据安全问题引发的一切责任由本团队自行承担。</w:t>
      </w:r>
    </w:p>
    <w:p w14:paraId="4A4842CD" w14:textId="77777777" w:rsidR="006371DD" w:rsidRDefault="00000000">
      <w:pPr>
        <w:spacing w:before="60" w:after="60" w:line="360" w:lineRule="auto"/>
        <w:ind w:firstLine="480"/>
        <w:jc w:val="both"/>
      </w:pPr>
      <w:r>
        <w:rPr>
          <w:rFonts w:eastAsia="仿宋"/>
          <w:sz w:val="24"/>
          <w:szCs w:val="24"/>
        </w:rPr>
        <w:lastRenderedPageBreak/>
        <w:t>（三）本团队同意赛事组委会对参赛作品进行学术诚信检测，检测结果作为评审参考依据之一。</w:t>
      </w:r>
    </w:p>
    <w:p w14:paraId="51377E99" w14:textId="77777777" w:rsidR="006371DD" w:rsidRDefault="00000000">
      <w:pPr>
        <w:spacing w:before="240" w:after="120" w:line="360" w:lineRule="auto"/>
      </w:pPr>
      <w:r>
        <w:rPr>
          <w:rFonts w:eastAsia="黑体"/>
          <w:b/>
          <w:bCs/>
          <w:sz w:val="24"/>
          <w:szCs w:val="24"/>
        </w:rPr>
        <w:t>四、宣传与授权确认</w:t>
      </w:r>
    </w:p>
    <w:p w14:paraId="5900A266" w14:textId="77777777" w:rsidR="006371DD" w:rsidRDefault="00000000">
      <w:pPr>
        <w:spacing w:before="60" w:after="60" w:line="360" w:lineRule="auto"/>
        <w:ind w:firstLine="480"/>
        <w:jc w:val="both"/>
      </w:pPr>
      <w:r>
        <w:rPr>
          <w:rFonts w:eastAsia="仿宋"/>
          <w:sz w:val="24"/>
          <w:szCs w:val="24"/>
        </w:rPr>
        <w:t>本团队同意并授权赛事组委会（上海工程技术大学及合作单位）在本次赛事的宣传推广、评审展览、成果转化等非商业用途中，无偿使用本团队的项目名称、项目简介、系统截图、演示文稿及现场活动照片等资料。上述授权不构成对本团队任何知识产权的转移，商业用途须另行取得本团队书面同意。</w:t>
      </w:r>
    </w:p>
    <w:p w14:paraId="086315B3" w14:textId="77777777" w:rsidR="006371DD" w:rsidRDefault="00000000">
      <w:pPr>
        <w:spacing w:before="240" w:after="120" w:line="360" w:lineRule="auto"/>
      </w:pPr>
      <w:r>
        <w:rPr>
          <w:rFonts w:eastAsia="黑体"/>
          <w:b/>
          <w:bCs/>
          <w:sz w:val="24"/>
          <w:szCs w:val="24"/>
        </w:rPr>
        <w:t>五、经费使用与履约承诺</w:t>
      </w:r>
    </w:p>
    <w:p w14:paraId="3D28177C" w14:textId="233D5839" w:rsidR="006371DD" w:rsidRDefault="00000000" w:rsidP="0019490B">
      <w:pPr>
        <w:spacing w:before="60" w:after="60" w:line="360" w:lineRule="auto"/>
        <w:ind w:firstLine="480"/>
        <w:jc w:val="both"/>
      </w:pPr>
      <w:r>
        <w:rPr>
          <w:rFonts w:eastAsia="仿宋"/>
          <w:sz w:val="24"/>
          <w:szCs w:val="24"/>
        </w:rPr>
        <w:t>（一）若本团队在赛事中获取奖金或创业经费，我们承诺该经费将严格按照赛事规定，全部用于项目研发、市场验证、设备购置等与项目发展直接相关的合理支出，绝不挪作他用。</w:t>
      </w:r>
    </w:p>
    <w:p w14:paraId="4619C730" w14:textId="462C990A" w:rsidR="006371DD" w:rsidRDefault="00000000">
      <w:pPr>
        <w:spacing w:before="60" w:after="60" w:line="360" w:lineRule="auto"/>
        <w:ind w:firstLine="480"/>
        <w:jc w:val="both"/>
      </w:pPr>
      <w:r>
        <w:rPr>
          <w:rFonts w:eastAsia="仿宋"/>
          <w:sz w:val="24"/>
          <w:szCs w:val="24"/>
        </w:rPr>
        <w:t>（</w:t>
      </w:r>
      <w:r w:rsidR="0019490B">
        <w:rPr>
          <w:rFonts w:eastAsia="仿宋" w:hint="eastAsia"/>
          <w:sz w:val="24"/>
          <w:szCs w:val="24"/>
        </w:rPr>
        <w:t>二</w:t>
      </w:r>
      <w:r>
        <w:rPr>
          <w:rFonts w:eastAsia="仿宋"/>
          <w:sz w:val="24"/>
          <w:szCs w:val="24"/>
        </w:rPr>
        <w:t>）若本团队进入创业体验科创营孵化阶段，我们承诺积极配合组委会及出题企业开展赛后进度验收与项目落地跟踪，按要求提交阶段性成果报告。</w:t>
      </w:r>
    </w:p>
    <w:p w14:paraId="65FB5FCA" w14:textId="77777777" w:rsidR="006371DD" w:rsidRDefault="00000000">
      <w:pPr>
        <w:spacing w:before="240" w:after="120" w:line="360" w:lineRule="auto"/>
      </w:pPr>
      <w:r>
        <w:rPr>
          <w:rFonts w:eastAsia="黑体"/>
          <w:b/>
          <w:bCs/>
          <w:sz w:val="24"/>
          <w:szCs w:val="24"/>
        </w:rPr>
        <w:t>六、违约与责任追究</w:t>
      </w:r>
    </w:p>
    <w:p w14:paraId="3D874980" w14:textId="48DFE231" w:rsidR="0019490B" w:rsidRPr="00D872A4" w:rsidRDefault="00000000" w:rsidP="00D872A4">
      <w:pPr>
        <w:spacing w:before="60" w:after="60" w:line="360" w:lineRule="auto"/>
        <w:ind w:firstLine="480"/>
        <w:jc w:val="both"/>
        <w:rPr>
          <w:rFonts w:hint="eastAsia"/>
        </w:rPr>
      </w:pPr>
      <w:r>
        <w:rPr>
          <w:rFonts w:eastAsia="仿宋"/>
          <w:sz w:val="24"/>
          <w:szCs w:val="24"/>
        </w:rPr>
        <w:t>本团队充分知晓并自愿遵守上述承诺。如有违反，愿承担由此引发的全部法律责任和赛事违约后果，并赔偿因违约给赛事组委会及相关合作方造成的全部损失。</w:t>
      </w:r>
    </w:p>
    <w:p w14:paraId="134F02A1" w14:textId="77777777" w:rsidR="00D872A4" w:rsidRDefault="00D872A4">
      <w:pPr>
        <w:spacing w:before="240" w:after="120" w:line="360" w:lineRule="auto"/>
        <w:rPr>
          <w:rFonts w:eastAsia="黑体"/>
          <w:b/>
          <w:bCs/>
          <w:sz w:val="24"/>
          <w:szCs w:val="24"/>
        </w:rPr>
      </w:pPr>
    </w:p>
    <w:p w14:paraId="42DE2CBD" w14:textId="4FF55F1F" w:rsidR="006371DD" w:rsidRDefault="00000000">
      <w:pPr>
        <w:spacing w:before="240" w:after="120" w:line="360" w:lineRule="auto"/>
      </w:pPr>
      <w:r>
        <w:rPr>
          <w:rFonts w:eastAsia="黑体"/>
          <w:b/>
          <w:bCs/>
          <w:sz w:val="24"/>
          <w:szCs w:val="24"/>
        </w:rPr>
        <w:t>团队成员签字</w:t>
      </w:r>
    </w:p>
    <w:p w14:paraId="706709B9" w14:textId="723F5A3F" w:rsidR="006371DD" w:rsidRDefault="00000000" w:rsidP="00B2443A">
      <w:pPr>
        <w:spacing w:before="60" w:after="60" w:line="360" w:lineRule="auto"/>
        <w:ind w:firstLine="480"/>
        <w:jc w:val="both"/>
      </w:pPr>
      <w:r>
        <w:rPr>
          <w:rFonts w:eastAsia="仿宋"/>
          <w:sz w:val="24"/>
          <w:szCs w:val="24"/>
        </w:rPr>
        <w:t>（需全体成员手写签名，与报名表所填队员一致）</w:t>
      </w:r>
    </w:p>
    <w:p w14:paraId="64B2B178" w14:textId="77777777" w:rsidR="00B2443A" w:rsidRDefault="00000000">
      <w:pPr>
        <w:spacing w:before="60" w:after="60" w:line="400" w:lineRule="auto"/>
      </w:pPr>
      <w:r>
        <w:rPr>
          <w:rFonts w:eastAsia="仿宋"/>
          <w:sz w:val="24"/>
          <w:szCs w:val="24"/>
        </w:rPr>
        <w:t>队长（签字）：</w:t>
      </w:r>
      <w:r>
        <w:rPr>
          <w:rFonts w:eastAsia="仿宋"/>
          <w:sz w:val="24"/>
          <w:szCs w:val="24"/>
        </w:rPr>
        <w:t>____________________</w:t>
      </w:r>
      <w:r w:rsidR="00B2443A">
        <w:rPr>
          <w:rFonts w:hint="eastAsia"/>
        </w:rPr>
        <w:t xml:space="preserve">      </w:t>
      </w:r>
    </w:p>
    <w:p w14:paraId="51A879FF" w14:textId="77A0E35D" w:rsidR="006371DD" w:rsidRDefault="00000000" w:rsidP="00B2443A">
      <w:pPr>
        <w:spacing w:before="60" w:after="60" w:line="400" w:lineRule="auto"/>
      </w:pPr>
      <w:r>
        <w:rPr>
          <w:rFonts w:eastAsia="仿宋"/>
          <w:sz w:val="24"/>
          <w:szCs w:val="24"/>
        </w:rPr>
        <w:t>队员（</w:t>
      </w:r>
      <w:r w:rsidR="00B2443A">
        <w:rPr>
          <w:rFonts w:eastAsia="仿宋" w:hint="eastAsia"/>
          <w:sz w:val="24"/>
          <w:szCs w:val="24"/>
        </w:rPr>
        <w:t>按报名表顺序</w:t>
      </w:r>
      <w:r>
        <w:rPr>
          <w:rFonts w:eastAsia="仿宋"/>
          <w:sz w:val="24"/>
          <w:szCs w:val="24"/>
        </w:rPr>
        <w:t>签字）：</w:t>
      </w:r>
      <w:r>
        <w:rPr>
          <w:rFonts w:eastAsia="仿宋"/>
          <w:sz w:val="24"/>
          <w:szCs w:val="24"/>
        </w:rPr>
        <w:t>_________</w:t>
      </w:r>
      <w:r w:rsidR="00B2443A">
        <w:rPr>
          <w:rFonts w:eastAsia="仿宋" w:hint="eastAsia"/>
          <w:sz w:val="24"/>
          <w:szCs w:val="24"/>
        </w:rPr>
        <w:t>__________________________</w:t>
      </w:r>
      <w:r>
        <w:rPr>
          <w:rFonts w:eastAsia="仿宋"/>
          <w:sz w:val="24"/>
          <w:szCs w:val="24"/>
        </w:rPr>
        <w:t>___________</w:t>
      </w:r>
    </w:p>
    <w:p w14:paraId="475D1968" w14:textId="4CD73708" w:rsidR="006371DD" w:rsidRDefault="00000000">
      <w:pPr>
        <w:spacing w:before="120" w:after="60" w:line="400" w:lineRule="auto"/>
      </w:pPr>
      <w:r>
        <w:rPr>
          <w:rFonts w:eastAsia="仿宋"/>
          <w:sz w:val="24"/>
          <w:szCs w:val="24"/>
        </w:rPr>
        <w:t>指导教师（签字）：</w:t>
      </w:r>
      <w:r>
        <w:rPr>
          <w:rFonts w:eastAsia="仿宋"/>
          <w:sz w:val="24"/>
          <w:szCs w:val="24"/>
        </w:rPr>
        <w:t>____________________</w:t>
      </w:r>
    </w:p>
    <w:p w14:paraId="59A48897" w14:textId="77777777" w:rsidR="006371DD" w:rsidRDefault="006371DD">
      <w:pPr>
        <w:spacing w:after="60"/>
      </w:pPr>
    </w:p>
    <w:p w14:paraId="1818F295" w14:textId="77777777" w:rsidR="006371DD" w:rsidRDefault="00000000">
      <w:pPr>
        <w:spacing w:before="200" w:after="60"/>
        <w:jc w:val="right"/>
      </w:pPr>
      <w:r>
        <w:rPr>
          <w:rFonts w:eastAsia="仿宋"/>
          <w:sz w:val="24"/>
          <w:szCs w:val="24"/>
        </w:rPr>
        <w:t>日期：</w:t>
      </w:r>
      <w:r>
        <w:rPr>
          <w:rFonts w:eastAsia="仿宋"/>
          <w:sz w:val="24"/>
          <w:szCs w:val="24"/>
        </w:rPr>
        <w:t xml:space="preserve">2026 </w:t>
      </w:r>
      <w:r>
        <w:rPr>
          <w:rFonts w:eastAsia="仿宋"/>
          <w:sz w:val="24"/>
          <w:szCs w:val="24"/>
        </w:rPr>
        <w:t>年</w:t>
      </w:r>
      <w:r>
        <w:rPr>
          <w:rFonts w:eastAsia="仿宋"/>
          <w:sz w:val="24"/>
          <w:szCs w:val="24"/>
        </w:rPr>
        <w:t xml:space="preserve"> ______ </w:t>
      </w:r>
      <w:r>
        <w:rPr>
          <w:rFonts w:eastAsia="仿宋"/>
          <w:sz w:val="24"/>
          <w:szCs w:val="24"/>
        </w:rPr>
        <w:t>月</w:t>
      </w:r>
      <w:r>
        <w:rPr>
          <w:rFonts w:eastAsia="仿宋"/>
          <w:sz w:val="24"/>
          <w:szCs w:val="24"/>
        </w:rPr>
        <w:t xml:space="preserve"> ______ </w:t>
      </w:r>
      <w:r>
        <w:rPr>
          <w:rFonts w:eastAsia="仿宋"/>
          <w:sz w:val="24"/>
          <w:szCs w:val="24"/>
        </w:rPr>
        <w:t>日</w:t>
      </w:r>
    </w:p>
    <w:sectPr w:rsidR="006371DD">
      <w:pgSz w:w="11905" w:h="16837"/>
      <w:pgMar w:top="1700" w:right="1587" w:bottom="1417" w:left="158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B56FB" w14:textId="77777777" w:rsidR="00CA712D" w:rsidRDefault="00CA712D" w:rsidP="00B2443A">
      <w:r>
        <w:separator/>
      </w:r>
    </w:p>
  </w:endnote>
  <w:endnote w:type="continuationSeparator" w:id="0">
    <w:p w14:paraId="27A26B9C" w14:textId="77777777" w:rsidR="00CA712D" w:rsidRDefault="00CA712D" w:rsidP="00B24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0B5E5" w14:textId="77777777" w:rsidR="00CA712D" w:rsidRDefault="00CA712D" w:rsidP="00B2443A">
      <w:r>
        <w:separator/>
      </w:r>
    </w:p>
  </w:footnote>
  <w:footnote w:type="continuationSeparator" w:id="0">
    <w:p w14:paraId="6FD01587" w14:textId="77777777" w:rsidR="00CA712D" w:rsidRDefault="00CA712D" w:rsidP="00B244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402AB"/>
    <w:multiLevelType w:val="hybridMultilevel"/>
    <w:tmpl w:val="EFB0BBC2"/>
    <w:lvl w:ilvl="0" w:tplc="B7C8FE90">
      <w:start w:val="1"/>
      <w:numFmt w:val="bullet"/>
      <w:lvlText w:val="●"/>
      <w:lvlJc w:val="left"/>
      <w:pPr>
        <w:ind w:left="720" w:hanging="360"/>
      </w:pPr>
    </w:lvl>
    <w:lvl w:ilvl="1" w:tplc="A0044246">
      <w:start w:val="1"/>
      <w:numFmt w:val="bullet"/>
      <w:lvlText w:val="○"/>
      <w:lvlJc w:val="left"/>
      <w:pPr>
        <w:ind w:left="1440" w:hanging="360"/>
      </w:pPr>
    </w:lvl>
    <w:lvl w:ilvl="2" w:tplc="E5B6211A">
      <w:start w:val="1"/>
      <w:numFmt w:val="bullet"/>
      <w:lvlText w:val="■"/>
      <w:lvlJc w:val="left"/>
      <w:pPr>
        <w:ind w:left="2160" w:hanging="360"/>
      </w:pPr>
    </w:lvl>
    <w:lvl w:ilvl="3" w:tplc="65282E9A">
      <w:start w:val="1"/>
      <w:numFmt w:val="bullet"/>
      <w:lvlText w:val="●"/>
      <w:lvlJc w:val="left"/>
      <w:pPr>
        <w:ind w:left="2880" w:hanging="360"/>
      </w:pPr>
    </w:lvl>
    <w:lvl w:ilvl="4" w:tplc="554CB612">
      <w:start w:val="1"/>
      <w:numFmt w:val="bullet"/>
      <w:lvlText w:val="○"/>
      <w:lvlJc w:val="left"/>
      <w:pPr>
        <w:ind w:left="3600" w:hanging="360"/>
      </w:pPr>
    </w:lvl>
    <w:lvl w:ilvl="5" w:tplc="63F8A5E6">
      <w:start w:val="1"/>
      <w:numFmt w:val="bullet"/>
      <w:lvlText w:val="■"/>
      <w:lvlJc w:val="left"/>
      <w:pPr>
        <w:ind w:left="4320" w:hanging="360"/>
      </w:pPr>
    </w:lvl>
    <w:lvl w:ilvl="6" w:tplc="E0085630">
      <w:start w:val="1"/>
      <w:numFmt w:val="bullet"/>
      <w:lvlText w:val="●"/>
      <w:lvlJc w:val="left"/>
      <w:pPr>
        <w:ind w:left="5040" w:hanging="360"/>
      </w:pPr>
    </w:lvl>
    <w:lvl w:ilvl="7" w:tplc="E3865234">
      <w:start w:val="1"/>
      <w:numFmt w:val="bullet"/>
      <w:lvlText w:val="●"/>
      <w:lvlJc w:val="left"/>
      <w:pPr>
        <w:ind w:left="5760" w:hanging="360"/>
      </w:pPr>
    </w:lvl>
    <w:lvl w:ilvl="8" w:tplc="300A364C">
      <w:start w:val="1"/>
      <w:numFmt w:val="bullet"/>
      <w:lvlText w:val="●"/>
      <w:lvlJc w:val="left"/>
      <w:pPr>
        <w:ind w:left="6480" w:hanging="360"/>
      </w:pPr>
    </w:lvl>
  </w:abstractNum>
  <w:num w:numId="1" w16cid:durableId="10871161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displayBackgroundShape/>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1DD"/>
    <w:rsid w:val="0019490B"/>
    <w:rsid w:val="006317B7"/>
    <w:rsid w:val="006371DD"/>
    <w:rsid w:val="007C5CFA"/>
    <w:rsid w:val="00B2443A"/>
    <w:rsid w:val="00CA712D"/>
    <w:rsid w:val="00D872A4"/>
    <w:rsid w:val="00ED5D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0B7DF"/>
  <w15:docId w15:val="{BC333CBB-07EF-434F-A85A-B1E761220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要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本 字符"/>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尾注文本 字符"/>
    <w:link w:val="aa"/>
    <w:uiPriority w:val="99"/>
    <w:semiHidden/>
    <w:unhideWhenUsed/>
    <w:rPr>
      <w:sz w:val="20"/>
      <w:szCs w:val="20"/>
    </w:rPr>
  </w:style>
  <w:style w:type="paragraph" w:styleId="ac">
    <w:name w:val="header"/>
    <w:basedOn w:val="a"/>
    <w:link w:val="ad"/>
    <w:uiPriority w:val="99"/>
    <w:unhideWhenUsed/>
    <w:rsid w:val="00B2443A"/>
    <w:pPr>
      <w:tabs>
        <w:tab w:val="center" w:pos="4153"/>
        <w:tab w:val="right" w:pos="8306"/>
      </w:tabs>
      <w:snapToGrid w:val="0"/>
      <w:jc w:val="center"/>
    </w:pPr>
    <w:rPr>
      <w:sz w:val="18"/>
      <w:szCs w:val="18"/>
    </w:rPr>
  </w:style>
  <w:style w:type="character" w:customStyle="1" w:styleId="ad">
    <w:name w:val="页眉 字符"/>
    <w:basedOn w:val="a0"/>
    <w:link w:val="ac"/>
    <w:uiPriority w:val="99"/>
    <w:rsid w:val="00B2443A"/>
    <w:rPr>
      <w:sz w:val="18"/>
      <w:szCs w:val="18"/>
    </w:rPr>
  </w:style>
  <w:style w:type="paragraph" w:styleId="ae">
    <w:name w:val="footer"/>
    <w:basedOn w:val="a"/>
    <w:link w:val="af"/>
    <w:uiPriority w:val="99"/>
    <w:unhideWhenUsed/>
    <w:rsid w:val="00B2443A"/>
    <w:pPr>
      <w:tabs>
        <w:tab w:val="center" w:pos="4153"/>
        <w:tab w:val="right" w:pos="8306"/>
      </w:tabs>
      <w:snapToGrid w:val="0"/>
    </w:pPr>
    <w:rPr>
      <w:sz w:val="18"/>
      <w:szCs w:val="18"/>
    </w:rPr>
  </w:style>
  <w:style w:type="character" w:customStyle="1" w:styleId="af">
    <w:name w:val="页脚 字符"/>
    <w:basedOn w:val="a0"/>
    <w:link w:val="ae"/>
    <w:uiPriority w:val="99"/>
    <w:rsid w:val="00B2443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193</Words>
  <Characters>1102</Characters>
  <Application>Microsoft Office Word</Application>
  <DocSecurity>0</DocSecurity>
  <Lines>9</Lines>
  <Paragraphs>2</Paragraphs>
  <ScaleCrop>false</ScaleCrop>
  <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爵爷 珠</cp:lastModifiedBy>
  <cp:revision>4</cp:revision>
  <dcterms:created xsi:type="dcterms:W3CDTF">2026-10-15T07:56:00Z</dcterms:created>
  <dcterms:modified xsi:type="dcterms:W3CDTF">2026-10-15T07:58:00Z</dcterms:modified>
</cp:coreProperties>
</file>