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rPr>
          <w:rFonts w:ascii="仿宋_GB2312" w:hAnsi="方正小标宋_GBK" w:eastAsia="仿宋_GB2312"/>
          <w:sz w:val="28"/>
          <w:szCs w:val="28"/>
        </w:rPr>
      </w:pPr>
    </w:p>
    <w:p>
      <w:pPr>
        <w:spacing w:line="480" w:lineRule="auto"/>
        <w:ind w:right="28"/>
        <w:rPr>
          <w:rFonts w:ascii="仿宋_GB2312" w:hAnsi="方正小标宋_GBK" w:eastAsia="仿宋_GB2312"/>
          <w:sz w:val="28"/>
          <w:szCs w:val="28"/>
        </w:rPr>
      </w:pPr>
    </w:p>
    <w:p>
      <w:pPr>
        <w:spacing w:line="600" w:lineRule="auto"/>
        <w:jc w:val="center"/>
        <w:rPr>
          <w:rFonts w:ascii="黑体" w:hAnsi="黑体" w:eastAsia="黑体"/>
          <w:b/>
          <w:bCs/>
          <w:sz w:val="48"/>
          <w:szCs w:val="48"/>
        </w:rPr>
      </w:pPr>
      <w:r>
        <w:rPr>
          <w:rFonts w:hint="eastAsia" w:ascii="黑体" w:hAnsi="黑体" w:eastAsia="黑体" w:cs="华文行楷"/>
          <w:b/>
          <w:bCs/>
          <w:sz w:val="48"/>
          <w:szCs w:val="48"/>
        </w:rPr>
        <w:t>上海工程技术大学一流课程培育项目</w:t>
      </w:r>
    </w:p>
    <w:p>
      <w:pPr>
        <w:spacing w:line="600" w:lineRule="auto"/>
        <w:jc w:val="center"/>
        <w:rPr>
          <w:rFonts w:ascii="黑体" w:hAnsi="黑体" w:eastAsia="黑体" w:cs="楷体_GB2312"/>
          <w:bCs/>
          <w:sz w:val="44"/>
          <w:szCs w:val="44"/>
        </w:rPr>
      </w:pPr>
      <w:r>
        <w:rPr>
          <w:rFonts w:hint="eastAsia" w:ascii="黑体" w:hAnsi="黑体" w:eastAsia="黑体" w:cs="楷体_GB2312"/>
          <w:bCs/>
          <w:sz w:val="44"/>
          <w:szCs w:val="44"/>
        </w:rPr>
        <w:t>优质在线课程</w:t>
      </w:r>
    </w:p>
    <w:p>
      <w:pPr>
        <w:spacing w:line="600" w:lineRule="auto"/>
        <w:jc w:val="center"/>
        <w:rPr>
          <w:rFonts w:ascii="华文新魏" w:hAnsi="黑体" w:eastAsia="华文新魏" w:cs="楷体_GB2312"/>
          <w:bCs/>
          <w:sz w:val="72"/>
          <w:szCs w:val="72"/>
        </w:rPr>
      </w:pPr>
      <w:r>
        <w:rPr>
          <w:rFonts w:hint="eastAsia" w:ascii="华文新魏" w:hAnsi="黑体" w:eastAsia="华文新魏" w:cs="楷体_GB2312"/>
          <w:bCs/>
          <w:sz w:val="72"/>
          <w:szCs w:val="72"/>
        </w:rPr>
        <w:t>申报书</w:t>
      </w:r>
    </w:p>
    <w:p>
      <w:pPr>
        <w:spacing w:line="520" w:lineRule="exact"/>
        <w:ind w:right="26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（20</w:t>
      </w:r>
      <w:r>
        <w:rPr>
          <w:rFonts w:ascii="方正小标宋简体" w:hAnsi="方正小标宋_GBK" w:eastAsia="方正小标宋简体"/>
          <w:kern w:val="0"/>
          <w:sz w:val="44"/>
          <w:szCs w:val="44"/>
        </w:rPr>
        <w:t>21</w:t>
      </w: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年）</w:t>
      </w: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600" w:lineRule="exact"/>
        <w:ind w:right="28" w:firstLine="1280" w:firstLineChars="400"/>
        <w:rPr>
          <w:rFonts w:hint="eastAsia"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负责人</w:t>
      </w:r>
      <w:r>
        <w:rPr>
          <w:rFonts w:hint="eastAsia" w:ascii="黑体" w:hAnsi="黑体" w:eastAsia="黑体"/>
          <w:sz w:val="32"/>
          <w:szCs w:val="36"/>
          <w:lang w:eastAsia="zh-CN"/>
        </w:rPr>
        <w:t>职称</w:t>
      </w:r>
      <w:r>
        <w:rPr>
          <w:rFonts w:hint="eastAsia" w:ascii="黑体" w:hAnsi="黑体" w:eastAsia="黑体"/>
          <w:sz w:val="32"/>
          <w:szCs w:val="36"/>
        </w:rPr>
        <w:t>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>
      <w:pPr>
        <w:spacing w:line="600" w:lineRule="exact"/>
        <w:ind w:right="28" w:firstLine="1280" w:firstLineChars="400"/>
        <w:rPr>
          <w:rFonts w:hint="eastAsia" w:ascii="黑体" w:hAnsi="黑体" w:eastAsia="黑体"/>
          <w:sz w:val="32"/>
          <w:szCs w:val="36"/>
          <w:lang w:eastAsia="zh-CN"/>
        </w:rPr>
      </w:pPr>
      <w:r>
        <w:rPr>
          <w:rFonts w:hint="eastAsia" w:ascii="黑体" w:hAnsi="黑体" w:eastAsia="黑体"/>
          <w:sz w:val="32"/>
          <w:szCs w:val="36"/>
          <w:lang w:eastAsia="zh-CN"/>
        </w:rPr>
        <w:t>课程类型：</w:t>
      </w:r>
    </w:p>
    <w:p>
      <w:pPr>
        <w:spacing w:line="600" w:lineRule="exact"/>
        <w:ind w:right="28" w:firstLine="1280" w:firstLineChars="400"/>
        <w:rPr>
          <w:rFonts w:hint="default" w:ascii="黑体" w:hAnsi="黑体" w:eastAsia="黑体"/>
          <w:sz w:val="32"/>
          <w:szCs w:val="36"/>
          <w:lang w:val="en-US" w:eastAsia="zh-CN"/>
        </w:rPr>
      </w:pPr>
      <w:r>
        <w:rPr>
          <w:rFonts w:hint="eastAsia" w:ascii="黑体" w:hAnsi="黑体" w:eastAsia="黑体"/>
          <w:sz w:val="32"/>
          <w:szCs w:val="36"/>
          <w:lang w:eastAsia="zh-CN"/>
        </w:rPr>
        <w:t>课程层次（本/专）：</w:t>
      </w:r>
    </w:p>
    <w:p>
      <w:pPr>
        <w:spacing w:line="600" w:lineRule="exact"/>
        <w:ind w:right="28" w:firstLine="1280" w:firstLineChars="400"/>
        <w:rPr>
          <w:rFonts w:hint="eastAsia" w:ascii="黑体" w:hAnsi="黑体" w:eastAsia="黑体"/>
          <w:sz w:val="32"/>
          <w:szCs w:val="36"/>
          <w:lang w:eastAsia="zh-CN"/>
        </w:rPr>
      </w:pPr>
      <w:r>
        <w:rPr>
          <w:rFonts w:hint="eastAsia" w:ascii="黑体" w:hAnsi="黑体" w:eastAsia="黑体"/>
          <w:sz w:val="32"/>
          <w:szCs w:val="36"/>
          <w:lang w:eastAsia="zh-CN"/>
        </w:rPr>
        <w:t>学年授课学生数：</w:t>
      </w:r>
    </w:p>
    <w:p>
      <w:pPr>
        <w:spacing w:line="600" w:lineRule="exact"/>
        <w:ind w:right="28" w:firstLine="1280" w:firstLineChars="400"/>
        <w:rPr>
          <w:rFonts w:hint="eastAsia" w:ascii="黑体" w:hAnsi="黑体" w:eastAsia="黑体"/>
          <w:sz w:val="32"/>
          <w:szCs w:val="36"/>
          <w:lang w:eastAsia="zh-CN"/>
        </w:rPr>
      </w:pPr>
      <w:r>
        <w:rPr>
          <w:rFonts w:hint="eastAsia" w:ascii="黑体" w:hAnsi="黑体" w:eastAsia="黑体"/>
          <w:sz w:val="32"/>
          <w:szCs w:val="36"/>
          <w:lang w:eastAsia="zh-CN"/>
        </w:rPr>
        <w:t>部门名称：</w:t>
      </w:r>
    </w:p>
    <w:p>
      <w:pPr>
        <w:spacing w:line="600" w:lineRule="exact"/>
        <w:ind w:right="28" w:firstLine="1280" w:firstLineChars="400"/>
        <w:rPr>
          <w:rFonts w:hint="eastAsia"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napToGrid w:val="0"/>
        <w:spacing w:line="660" w:lineRule="exact"/>
        <w:jc w:val="center"/>
        <w:rPr>
          <w:sz w:val="30"/>
          <w:szCs w:val="30"/>
        </w:rPr>
      </w:pPr>
      <w:r>
        <w:rPr>
          <w:rFonts w:hint="eastAsia" w:cs="宋体"/>
          <w:sz w:val="30"/>
          <w:szCs w:val="30"/>
        </w:rPr>
        <w:t>上海工程技术大学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560" w:lineRule="exac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560" w:lineRule="exact"/>
        <w:jc w:val="center"/>
        <w:rPr>
          <w:rFonts w:ascii="方正小标宋简体" w:hAnsi="仿宋_GB2312" w:eastAsia="方正小标宋简体" w:cs="仿宋_GB2312"/>
          <w:sz w:val="36"/>
          <w:szCs w:val="36"/>
        </w:rPr>
      </w:pPr>
      <w:r>
        <w:rPr>
          <w:rFonts w:hint="eastAsia" w:ascii="方正小标宋简体" w:hAnsi="仿宋_GB2312" w:eastAsia="方正小标宋简体" w:cs="仿宋_GB2312"/>
          <w:sz w:val="36"/>
          <w:szCs w:val="36"/>
        </w:rPr>
        <w:t>填表说明</w:t>
      </w:r>
    </w:p>
    <w:p>
      <w:pPr>
        <w:snapToGrid w:val="0"/>
        <w:spacing w:line="560" w:lineRule="exact"/>
        <w:ind w:firstLine="539"/>
        <w:jc w:val="center"/>
        <w:rPr>
          <w:rFonts w:ascii="黑体" w:hAnsi="黑体" w:eastAsia="黑体"/>
          <w:sz w:val="28"/>
        </w:rPr>
      </w:pP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1.开课平台是指提供面向高校和社会开放学习服务的公开课程平台。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2.申报课程名称、课程团队主要成员须与平台显示情况一致。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3.课程性质可根据实际情况选择，可多选。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>4</w:t>
      </w:r>
      <w:r>
        <w:rPr>
          <w:rFonts w:hint="eastAsia" w:ascii="仿宋_GB2312" w:hAnsi="仿宋" w:eastAsia="仿宋_GB2312"/>
          <w:sz w:val="32"/>
          <w:szCs w:val="32"/>
        </w:rPr>
        <w:t>.因课时较长而分段在线开课、并由不同负责人主持的申报课程，可多人联合申报同一门课程。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.专业类代码指《普通高等学校本科专业目录（2012）》。没有对应学科专业的课程，填写“0000”。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6.</w:t>
      </w:r>
      <w:r>
        <w:rPr>
          <w:rFonts w:hint="eastAsia" w:ascii="仿宋_GB2312" w:hAnsi="仿宋" w:eastAsia="仿宋_GB2312"/>
          <w:sz w:val="32"/>
          <w:szCs w:val="32"/>
        </w:rPr>
        <w:t>课程类型主要指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对应我校培养计划中的</w:t>
      </w:r>
      <w:r>
        <w:rPr>
          <w:rFonts w:hint="eastAsia" w:ascii="仿宋_GB2312" w:hAnsi="仿宋" w:eastAsia="仿宋_GB2312"/>
          <w:sz w:val="32"/>
          <w:szCs w:val="32"/>
        </w:rPr>
        <w:t>“通识课”、“学科基础必修课”、“学科基础选修课”、“专业特色课”、“专业特色选修课”、“通识选修课”。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560" w:lineRule="exact"/>
      </w:pPr>
    </w:p>
    <w:p>
      <w:pPr>
        <w:widowControl/>
        <w:spacing w:line="560" w:lineRule="exact"/>
        <w:jc w:val="left"/>
      </w:pPr>
      <w:r>
        <w:br w:type="page"/>
      </w: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一、课程基本情况</w:t>
      </w: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9"/>
        <w:gridCol w:w="3090"/>
        <w:gridCol w:w="1913"/>
        <w:gridCol w:w="177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3090" w:type="dxa"/>
            <w:tcBorders>
              <w:right w:val="single" w:color="000000" w:sz="4" w:space="0"/>
            </w:tcBorders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913" w:type="dxa"/>
            <w:tcBorders>
              <w:left w:val="single" w:color="000000" w:sz="4" w:space="0"/>
            </w:tcBorders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课程负责人</w:t>
            </w:r>
          </w:p>
        </w:tc>
        <w:tc>
          <w:tcPr>
            <w:tcW w:w="177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课程对象</w:t>
            </w:r>
          </w:p>
        </w:tc>
        <w:tc>
          <w:tcPr>
            <w:tcW w:w="6775" w:type="dxa"/>
            <w:gridSpan w:val="3"/>
          </w:tcPr>
          <w:p>
            <w:pPr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□本科生课  □社会学习者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6775" w:type="dxa"/>
            <w:gridSpan w:val="3"/>
          </w:tcPr>
          <w:p>
            <w:pPr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□高校学分认定课□社会学习者课程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" w:hRule="atLeast"/>
        </w:trPr>
        <w:tc>
          <w:tcPr>
            <w:tcW w:w="2439" w:type="dxa"/>
            <w:vMerge w:val="restart"/>
            <w:vAlign w:val="center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6775" w:type="dxa"/>
            <w:gridSpan w:val="3"/>
          </w:tcPr>
          <w:p>
            <w:pPr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 xml:space="preserve">大学生文化素质教育课 </w:t>
            </w: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 xml:space="preserve">公共基础课 </w:t>
            </w: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 xml:space="preserve">专业课 </w:t>
            </w: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</w:trPr>
        <w:tc>
          <w:tcPr>
            <w:tcW w:w="243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6775" w:type="dxa"/>
            <w:gridSpan w:val="3"/>
          </w:tcPr>
          <w:p>
            <w:pPr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 xml:space="preserve">□思想政治理论课 □创新创业教育课 □教师教育课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439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课程讲授语言</w:t>
            </w:r>
          </w:p>
        </w:tc>
        <w:tc>
          <w:tcPr>
            <w:tcW w:w="6775" w:type="dxa"/>
            <w:gridSpan w:val="3"/>
          </w:tcPr>
          <w:p>
            <w:pPr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 xml:space="preserve">中文  </w:t>
            </w:r>
          </w:p>
          <w:p>
            <w:pPr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 xml:space="preserve">中文+外文字幕（语种）  </w:t>
            </w: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外文（语种）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开放程度</w:t>
            </w:r>
          </w:p>
        </w:tc>
        <w:tc>
          <w:tcPr>
            <w:tcW w:w="6775" w:type="dxa"/>
            <w:gridSpan w:val="3"/>
          </w:tcPr>
          <w:p>
            <w:pPr>
              <w:rPr>
                <w:rFonts w:ascii="仿宋_GB2312" w:hAnsi="宋体" w:eastAsia="仿宋_GB2312" w:cs="宋体"/>
                <w:kern w:val="0"/>
                <w:sz w:val="22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0"/>
              </w:rPr>
              <w:t>完全开放：自由注册，免费学习</w:t>
            </w:r>
          </w:p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0"/>
              </w:rPr>
              <w:t>有限开放：仅对学校（机构）组织的学习者开放或付费学习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>
            <w:pPr>
              <w:rPr>
                <w:rFonts w:ascii="仿宋_GB2312" w:hAnsi="黑体" w:eastAsia="仿宋_GB2312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color w:val="FF0000"/>
                <w:kern w:val="0"/>
                <w:sz w:val="24"/>
                <w:szCs w:val="24"/>
              </w:rPr>
              <w:t>主要开课平台</w:t>
            </w:r>
          </w:p>
        </w:tc>
        <w:tc>
          <w:tcPr>
            <w:tcW w:w="6775" w:type="dxa"/>
            <w:gridSpan w:val="3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>
            <w:pPr>
              <w:rPr>
                <w:rFonts w:ascii="仿宋_GB2312" w:hAnsi="黑体" w:eastAsia="仿宋_GB2312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color w:val="FF0000"/>
                <w:kern w:val="0"/>
                <w:sz w:val="24"/>
                <w:szCs w:val="24"/>
              </w:rPr>
              <w:t>平台首页网址</w:t>
            </w:r>
          </w:p>
        </w:tc>
        <w:tc>
          <w:tcPr>
            <w:tcW w:w="6775" w:type="dxa"/>
            <w:gridSpan w:val="3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>
            <w:pPr>
              <w:rPr>
                <w:rFonts w:ascii="仿宋_GB2312" w:hAnsi="黑体" w:eastAsia="仿宋_GB2312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color w:val="FF0000"/>
                <w:kern w:val="0"/>
                <w:sz w:val="24"/>
                <w:szCs w:val="24"/>
              </w:rPr>
              <w:t>首期上线平台及时间</w:t>
            </w:r>
          </w:p>
        </w:tc>
        <w:tc>
          <w:tcPr>
            <w:tcW w:w="6775" w:type="dxa"/>
            <w:gridSpan w:val="3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>
            <w:pPr>
              <w:rPr>
                <w:rFonts w:ascii="仿宋_GB2312" w:hAnsi="黑体" w:eastAsia="仿宋_GB2312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color w:val="FF0000"/>
                <w:kern w:val="0"/>
                <w:sz w:val="24"/>
                <w:szCs w:val="24"/>
              </w:rPr>
              <w:t>课程开设期次</w:t>
            </w:r>
          </w:p>
        </w:tc>
        <w:tc>
          <w:tcPr>
            <w:tcW w:w="6775" w:type="dxa"/>
            <w:gridSpan w:val="3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>
            <w:pPr>
              <w:rPr>
                <w:rFonts w:ascii="仿宋_GB2312" w:hAnsi="黑体" w:eastAsia="仿宋_GB2312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color w:val="FF0000"/>
                <w:kern w:val="0"/>
                <w:sz w:val="24"/>
                <w:szCs w:val="24"/>
              </w:rPr>
              <w:t>课程链接</w:t>
            </w:r>
          </w:p>
        </w:tc>
        <w:tc>
          <w:tcPr>
            <w:tcW w:w="6775" w:type="dxa"/>
            <w:gridSpan w:val="3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sz w:val="24"/>
          <w:szCs w:val="24"/>
        </w:rPr>
      </w:pPr>
    </w:p>
    <w:p>
      <w:pPr>
        <w:rPr>
          <w:rFonts w:ascii="仿宋_GB2312" w:hAnsi="黑体" w:eastAsia="仿宋_GB2312"/>
          <w:b/>
          <w:color w:val="FF0000"/>
          <w:sz w:val="24"/>
          <w:szCs w:val="24"/>
        </w:rPr>
      </w:pPr>
      <w:r>
        <w:rPr>
          <w:rFonts w:hint="eastAsia" w:ascii="仿宋_GB2312" w:hAnsi="黑体" w:eastAsia="仿宋_GB2312"/>
          <w:b/>
          <w:color w:val="FF0000"/>
          <w:sz w:val="24"/>
          <w:szCs w:val="24"/>
        </w:rPr>
        <w:t>若因同一门课程课时较长，分段在线开设，请填写下表：</w:t>
      </w: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"/>
        <w:gridCol w:w="2268"/>
        <w:gridCol w:w="992"/>
        <w:gridCol w:w="1843"/>
        <w:gridCol w:w="1670"/>
        <w:gridCol w:w="156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" w:type="dxa"/>
          </w:tcPr>
          <w:p>
            <w:pPr>
              <w:jc w:val="center"/>
              <w:rPr>
                <w:rFonts w:ascii="仿宋_GB2312" w:hAnsi="黑体" w:eastAsia="仿宋_GB2312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color w:val="FF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268" w:type="dxa"/>
          </w:tcPr>
          <w:p>
            <w:pPr>
              <w:jc w:val="center"/>
              <w:rPr>
                <w:rFonts w:ascii="仿宋_GB2312" w:hAnsi="黑体" w:eastAsia="仿宋_GB2312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color w:val="FF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hAnsi="黑体" w:eastAsia="仿宋_GB2312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color w:val="FF0000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仿宋_GB2312" w:hAnsi="黑体" w:eastAsia="仿宋_GB2312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color w:val="FF0000"/>
                <w:kern w:val="0"/>
                <w:sz w:val="24"/>
                <w:szCs w:val="24"/>
              </w:rPr>
              <w:t>负责人单位</w:t>
            </w:r>
          </w:p>
        </w:tc>
        <w:tc>
          <w:tcPr>
            <w:tcW w:w="1670" w:type="dxa"/>
          </w:tcPr>
          <w:p>
            <w:pPr>
              <w:jc w:val="center"/>
              <w:rPr>
                <w:rFonts w:ascii="仿宋_GB2312" w:hAnsi="黑体" w:eastAsia="仿宋_GB2312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color w:val="FF0000"/>
                <w:kern w:val="0"/>
                <w:sz w:val="24"/>
                <w:szCs w:val="24"/>
              </w:rPr>
              <w:t>课时（周）</w:t>
            </w:r>
          </w:p>
        </w:tc>
        <w:tc>
          <w:tcPr>
            <w:tcW w:w="1561" w:type="dxa"/>
          </w:tcPr>
          <w:p>
            <w:pPr>
              <w:jc w:val="center"/>
              <w:rPr>
                <w:rFonts w:ascii="仿宋_GB2312" w:hAnsi="黑体" w:eastAsia="仿宋_GB2312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color w:val="FF0000"/>
                <w:kern w:val="0"/>
                <w:sz w:val="24"/>
                <w:szCs w:val="24"/>
              </w:rPr>
              <w:t>课程链接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" w:type="dxa"/>
          </w:tcPr>
          <w:p>
            <w:pPr>
              <w:jc w:val="center"/>
              <w:rPr>
                <w:rFonts w:ascii="仿宋_GB2312" w:hAnsi="黑体" w:eastAsia="仿宋_GB2312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color w:val="FF0000"/>
                <w:kern w:val="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>
            <w:pPr>
              <w:rPr>
                <w:rFonts w:ascii="仿宋_GB2312" w:hAnsi="黑体" w:eastAsia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hAnsi="黑体" w:eastAsia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>
            <w:pPr>
              <w:rPr>
                <w:rFonts w:ascii="仿宋_GB2312" w:hAnsi="黑体" w:eastAsia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>
            <w:pPr>
              <w:rPr>
                <w:rFonts w:ascii="仿宋_GB2312" w:hAnsi="黑体" w:eastAsia="仿宋_GB2312"/>
                <w:color w:val="FF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" w:type="dxa"/>
          </w:tcPr>
          <w:p>
            <w:pPr>
              <w:jc w:val="center"/>
              <w:rPr>
                <w:rFonts w:ascii="仿宋_GB2312" w:hAnsi="黑体" w:eastAsia="仿宋_GB2312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color w:val="FF0000"/>
                <w:kern w:val="0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>
            <w:pPr>
              <w:rPr>
                <w:rFonts w:ascii="仿宋_GB2312" w:hAnsi="黑体" w:eastAsia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hAnsi="黑体" w:eastAsia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>
            <w:pPr>
              <w:rPr>
                <w:rFonts w:ascii="仿宋_GB2312" w:hAnsi="黑体" w:eastAsia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>
            <w:pPr>
              <w:rPr>
                <w:rFonts w:ascii="仿宋_GB2312" w:hAnsi="黑体" w:eastAsia="仿宋_GB2312"/>
                <w:color w:val="FF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" w:type="dxa"/>
          </w:tcPr>
          <w:p>
            <w:pPr>
              <w:jc w:val="center"/>
              <w:rPr>
                <w:rFonts w:ascii="仿宋_GB2312" w:hAnsi="黑体" w:eastAsia="仿宋_GB2312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color w:val="FF0000"/>
                <w:kern w:val="0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>
            <w:pPr>
              <w:rPr>
                <w:rFonts w:ascii="仿宋_GB2312" w:hAnsi="黑体" w:eastAsia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hAnsi="黑体" w:eastAsia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>
            <w:pPr>
              <w:rPr>
                <w:rFonts w:ascii="仿宋_GB2312" w:hAnsi="黑体" w:eastAsia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>
            <w:pPr>
              <w:rPr>
                <w:rFonts w:ascii="仿宋_GB2312" w:hAnsi="黑体" w:eastAsia="仿宋_GB2312"/>
                <w:color w:val="FF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" w:type="dxa"/>
          </w:tcPr>
          <w:p>
            <w:pPr>
              <w:jc w:val="center"/>
              <w:rPr>
                <w:rFonts w:ascii="仿宋_GB2312" w:hAnsi="黑体" w:eastAsia="仿宋_GB2312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color w:val="FF0000"/>
                <w:kern w:val="0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>
            <w:pPr>
              <w:rPr>
                <w:rFonts w:ascii="仿宋_GB2312" w:hAnsi="黑体" w:eastAsia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hAnsi="黑体" w:eastAsia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>
            <w:pPr>
              <w:rPr>
                <w:rFonts w:ascii="仿宋_GB2312" w:hAnsi="黑体" w:eastAsia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>
            <w:pPr>
              <w:rPr>
                <w:rFonts w:ascii="仿宋_GB2312" w:hAnsi="黑体" w:eastAsia="仿宋_GB2312"/>
                <w:color w:val="FF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" w:type="dxa"/>
          </w:tcPr>
          <w:p>
            <w:pPr>
              <w:jc w:val="center"/>
              <w:rPr>
                <w:rFonts w:ascii="仿宋_GB2312" w:hAnsi="黑体" w:eastAsia="仿宋_GB2312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color w:val="FF0000"/>
                <w:kern w:val="0"/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>
            <w:pPr>
              <w:rPr>
                <w:rFonts w:ascii="仿宋_GB2312" w:hAnsi="黑体" w:eastAsia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hAnsi="黑体" w:eastAsia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>
            <w:pPr>
              <w:rPr>
                <w:rFonts w:ascii="仿宋_GB2312" w:hAnsi="黑体" w:eastAsia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>
            <w:pPr>
              <w:rPr>
                <w:rFonts w:ascii="仿宋_GB2312" w:hAnsi="黑体" w:eastAsia="仿宋_GB2312"/>
                <w:color w:val="FF0000"/>
                <w:kern w:val="0"/>
                <w:sz w:val="24"/>
                <w:szCs w:val="24"/>
              </w:rPr>
            </w:pPr>
          </w:p>
        </w:tc>
      </w:tr>
    </w:tbl>
    <w:p>
      <w:pPr>
        <w:pStyle w:val="9"/>
        <w:ind w:left="432" w:firstLine="0" w:firstLineChars="0"/>
        <w:rPr>
          <w:sz w:val="24"/>
          <w:szCs w:val="24"/>
        </w:rPr>
      </w:pP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二、课程团队情况</w:t>
      </w: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98"/>
        <w:gridCol w:w="794"/>
        <w:gridCol w:w="284"/>
        <w:gridCol w:w="709"/>
        <w:gridCol w:w="1134"/>
        <w:gridCol w:w="992"/>
        <w:gridCol w:w="283"/>
        <w:gridCol w:w="1418"/>
        <w:gridCol w:w="283"/>
        <w:gridCol w:w="993"/>
        <w:gridCol w:w="141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  <w:gridSpan w:val="12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ind w:firstLine="458" w:firstLineChars="190"/>
              <w:jc w:val="left"/>
              <w:rPr>
                <w:rFonts w:ascii="仿宋_GB2312" w:hAnsi="黑体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kern w:val="0"/>
                <w:sz w:val="24"/>
                <w:szCs w:val="24"/>
              </w:rPr>
              <w:t>2-1课程团队主要成员</w:t>
            </w:r>
          </w:p>
          <w:p>
            <w:pPr>
              <w:jc w:val="left"/>
              <w:rPr>
                <w:rFonts w:ascii="仿宋_GB2312" w:hAnsi="黑体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0"/>
              </w:rPr>
              <w:t>序号</w:t>
            </w:r>
            <w:r>
              <w:rPr>
                <w:rFonts w:eastAsia="仿宋_GB2312"/>
                <w:color w:val="000000"/>
                <w:kern w:val="0"/>
                <w:sz w:val="24"/>
                <w:szCs w:val="20"/>
              </w:rPr>
              <w:t>1为课程负责人，课程负责人及团队其他主要成员总人数限5人之内</w:t>
            </w:r>
            <w:r>
              <w:rPr>
                <w:rFonts w:hint="eastAsia" w:ascii="仿宋_GB2312" w:hAnsi="黑体" w:eastAsia="仿宋_GB2312"/>
                <w:b/>
                <w:kern w:val="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1134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418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承担任务</w:t>
            </w:r>
          </w:p>
        </w:tc>
        <w:tc>
          <w:tcPr>
            <w:tcW w:w="1417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color w:val="FF0000"/>
                <w:kern w:val="0"/>
                <w:sz w:val="24"/>
                <w:szCs w:val="24"/>
              </w:rPr>
              <w:t>平台用户名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tcBorders>
              <w:bottom w:val="single" w:color="000000" w:themeColor="text1" w:sz="4" w:space="0"/>
            </w:tcBorders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  <w:tcBorders>
              <w:bottom w:val="single" w:color="000000" w:themeColor="text1" w:sz="4" w:space="0"/>
            </w:tcBorders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bottom w:val="single" w:color="000000" w:themeColor="text1" w:sz="4" w:space="0"/>
            </w:tcBorders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color="000000" w:themeColor="text1" w:sz="4" w:space="0"/>
            </w:tcBorders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bottom w:val="single" w:color="000000" w:themeColor="text1" w:sz="4" w:space="0"/>
            </w:tcBorders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color="000000" w:themeColor="text1" w:sz="4" w:space="0"/>
            </w:tcBorders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bottom w:val="single" w:color="000000" w:themeColor="text1" w:sz="4" w:space="0"/>
            </w:tcBorders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color="000000" w:themeColor="text1" w:sz="4" w:space="0"/>
            </w:tcBorders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bottom w:val="single" w:color="auto" w:sz="4" w:space="0"/>
            </w:tcBorders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bottom w:val="single" w:color="auto" w:sz="4" w:space="0"/>
            </w:tcBorders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bottom w:val="single" w:color="auto" w:sz="4" w:space="0"/>
            </w:tcBorders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bottom w:val="single" w:color="auto" w:sz="4" w:space="0"/>
            </w:tcBorders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ind w:firstLine="472" w:firstLineChars="196"/>
              <w:jc w:val="left"/>
              <w:rPr>
                <w:rFonts w:ascii="仿宋_GB2312" w:hAnsi="黑体" w:eastAsia="仿宋_GB2312"/>
                <w:b/>
                <w:kern w:val="0"/>
                <w:sz w:val="24"/>
                <w:szCs w:val="24"/>
              </w:rPr>
            </w:pPr>
          </w:p>
          <w:p>
            <w:pPr>
              <w:ind w:firstLine="472" w:firstLineChars="196"/>
              <w:jc w:val="left"/>
              <w:rPr>
                <w:rFonts w:ascii="仿宋_GB2312" w:hAnsi="黑体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kern w:val="0"/>
                <w:sz w:val="24"/>
                <w:szCs w:val="24"/>
              </w:rPr>
              <w:t>2-2课程团队其他成员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gridSpan w:val="2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1078" w:type="dxa"/>
            <w:gridSpan w:val="2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992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1984" w:type="dxa"/>
            <w:gridSpan w:val="3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承担任务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color w:val="FF0000"/>
                <w:kern w:val="0"/>
                <w:sz w:val="24"/>
                <w:szCs w:val="24"/>
              </w:rPr>
              <w:t>平台用户名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gridSpan w:val="2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gridSpan w:val="2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1078" w:type="dxa"/>
            <w:gridSpan w:val="2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gridSpan w:val="2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3</w:t>
            </w:r>
          </w:p>
        </w:tc>
        <w:tc>
          <w:tcPr>
            <w:tcW w:w="1078" w:type="dxa"/>
            <w:gridSpan w:val="2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gridSpan w:val="2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4</w:t>
            </w:r>
          </w:p>
        </w:tc>
        <w:tc>
          <w:tcPr>
            <w:tcW w:w="1078" w:type="dxa"/>
            <w:gridSpan w:val="2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gridSpan w:val="2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5</w:t>
            </w:r>
          </w:p>
        </w:tc>
        <w:tc>
          <w:tcPr>
            <w:tcW w:w="1078" w:type="dxa"/>
            <w:gridSpan w:val="2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gridSpan w:val="2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…</w:t>
            </w:r>
          </w:p>
        </w:tc>
        <w:tc>
          <w:tcPr>
            <w:tcW w:w="1078" w:type="dxa"/>
            <w:gridSpan w:val="2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hint="eastAsia" w:eastAsiaTheme="minorEastAsia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/>
          <w:b/>
          <w:bCs/>
          <w:color w:val="FF0000"/>
          <w:sz w:val="24"/>
          <w:szCs w:val="24"/>
          <w:lang w:eastAsia="zh-CN"/>
        </w:rPr>
        <w:t>说明：以上红色标注信息如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课程已建设</w:t>
      </w:r>
      <w:r>
        <w:rPr>
          <w:rFonts w:hint="eastAsia"/>
          <w:b/>
          <w:bCs/>
          <w:color w:val="FF0000"/>
          <w:sz w:val="24"/>
          <w:szCs w:val="24"/>
          <w:lang w:eastAsia="zh-CN"/>
        </w:rPr>
        <w:t>则填写，如无则空缺。</w:t>
      </w: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21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ind w:firstLine="472" w:firstLineChars="196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kern w:val="0"/>
                <w:sz w:val="24"/>
                <w:szCs w:val="24"/>
              </w:rPr>
              <w:t>2-3课程负责人教学情况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9214" w:type="dxa"/>
            <w:tcBorders>
              <w:top w:val="single" w:color="auto" w:sz="4" w:space="0"/>
            </w:tcBorders>
          </w:tcPr>
          <w:p>
            <w:pPr>
              <w:ind w:firstLine="120" w:firstLineChars="5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（近5年来在承担学校教学任务、开展教学研究、获得教学奖励方面的情况）</w:t>
            </w:r>
          </w:p>
          <w:p>
            <w:pPr>
              <w:ind w:firstLine="120" w:firstLineChars="5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三、课程简介及课程特色</w:t>
      </w: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（课程主要内容及面向对象，本课程运用信息技术在课程体系、教学内容和教学方法等方面的改革情况）</w:t>
            </w: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四、课程考核（试）情况</w:t>
      </w: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[对学习者学习的考核（试）办法，成绩评定方式等。]</w:t>
            </w: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五、课程应用情况</w:t>
      </w: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1" w:hRule="atLeast"/>
        </w:trPr>
        <w:tc>
          <w:tcPr>
            <w:tcW w:w="9214" w:type="dxa"/>
          </w:tcPr>
          <w:p>
            <w:pPr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（在本校教学中的应用情况；面向其他高校学生和社会学习者应用情况及效果，其中包括使用课程学校总数、选课总人数、使用课程学校名称等）</w:t>
            </w: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widowControl/>
        <w:numPr>
          <w:ilvl w:val="0"/>
          <w:numId w:val="1"/>
        </w:numPr>
        <w:snapToGrid w:val="0"/>
        <w:spacing w:line="360" w:lineRule="auto"/>
        <w:jc w:val="left"/>
        <w:rPr>
          <w:rFonts w:hint="eastAsia" w:ascii="黑体" w:hAnsi="黑体" w:eastAsia="黑体" w:cs="黑体"/>
          <w:color w:val="000000"/>
          <w:sz w:val="24"/>
        </w:rPr>
      </w:pPr>
      <w:r>
        <w:rPr>
          <w:rFonts w:hint="eastAsia" w:ascii="黑体" w:hAnsi="黑体" w:eastAsia="黑体" w:cs="黑体"/>
          <w:color w:val="000000"/>
          <w:sz w:val="24"/>
        </w:rPr>
        <w:t>课程建设规划</w:t>
      </w:r>
    </w:p>
    <w:p>
      <w:pPr>
        <w:rPr>
          <w:rFonts w:hint="eastAsia" w:ascii="仿宋_GB2312" w:hAnsi="仿宋" w:eastAsia="仿宋_GB2312"/>
          <w:kern w:val="0"/>
          <w:sz w:val="24"/>
          <w:szCs w:val="24"/>
        </w:rPr>
      </w:pPr>
      <w:r>
        <w:rPr>
          <w:rFonts w:hint="eastAsia" w:ascii="仿宋_GB2312" w:hAnsi="仿宋" w:eastAsia="仿宋_GB2312"/>
          <w:kern w:val="0"/>
          <w:sz w:val="24"/>
          <w:szCs w:val="24"/>
        </w:rPr>
        <w:t>（包括</w:t>
      </w:r>
      <w:r>
        <w:rPr>
          <w:rFonts w:hint="eastAsia" w:ascii="仿宋_GB2312" w:hAnsi="仿宋" w:eastAsia="仿宋_GB2312"/>
          <w:kern w:val="0"/>
          <w:sz w:val="24"/>
          <w:szCs w:val="24"/>
          <w:lang w:eastAsia="zh-CN"/>
        </w:rPr>
        <w:t>在</w:t>
      </w:r>
      <w:bookmarkStart w:id="0" w:name="_GoBack"/>
      <w:bookmarkEnd w:id="0"/>
      <w:r>
        <w:rPr>
          <w:rFonts w:hint="eastAsia" w:ascii="仿宋_GB2312" w:hAnsi="仿宋" w:eastAsia="仿宋_GB2312"/>
          <w:kern w:val="0"/>
          <w:sz w:val="24"/>
          <w:szCs w:val="24"/>
        </w:rPr>
        <w:t>教学应用计划和面向</w:t>
      </w:r>
      <w:r>
        <w:rPr>
          <w:rFonts w:hint="eastAsia" w:ascii="仿宋_GB2312" w:hAnsi="仿宋" w:eastAsia="仿宋_GB2312"/>
          <w:kern w:val="0"/>
          <w:sz w:val="24"/>
          <w:szCs w:val="24"/>
          <w:lang w:eastAsia="zh-CN"/>
        </w:rPr>
        <w:t>高校、</w:t>
      </w:r>
      <w:r>
        <w:rPr>
          <w:rFonts w:hint="eastAsia" w:ascii="仿宋_GB2312" w:hAnsi="仿宋" w:eastAsia="仿宋_GB2312"/>
          <w:kern w:val="0"/>
          <w:sz w:val="24"/>
          <w:szCs w:val="24"/>
        </w:rPr>
        <w:t>社会开</w:t>
      </w:r>
      <w:r>
        <w:rPr>
          <w:rFonts w:hint="eastAsia" w:ascii="仿宋_GB2312" w:hAnsi="仿宋" w:eastAsia="仿宋_GB2312"/>
          <w:kern w:val="0"/>
          <w:sz w:val="24"/>
          <w:szCs w:val="24"/>
          <w:lang w:eastAsia="zh-CN"/>
        </w:rPr>
        <w:t>放学习服务计划</w:t>
      </w:r>
      <w:r>
        <w:rPr>
          <w:rFonts w:hint="eastAsia" w:ascii="仿宋_GB2312" w:hAnsi="仿宋" w:eastAsia="仿宋_GB2312"/>
          <w:kern w:val="0"/>
          <w:sz w:val="24"/>
          <w:szCs w:val="24"/>
        </w:rPr>
        <w:t>、持续更新和提供教学服务设想等）</w:t>
      </w:r>
    </w:p>
    <w:tbl>
      <w:tblPr>
        <w:tblStyle w:val="5"/>
        <w:tblW w:w="9214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6"/>
        <w:gridCol w:w="4830"/>
        <w:gridCol w:w="21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2256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建设内容</w:t>
            </w:r>
          </w:p>
        </w:tc>
        <w:tc>
          <w:tcPr>
            <w:tcW w:w="483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具体思路与举措</w:t>
            </w:r>
          </w:p>
        </w:tc>
        <w:tc>
          <w:tcPr>
            <w:tcW w:w="2128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</w:rPr>
              <w:t>时间安排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225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83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2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225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83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2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225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83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2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225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83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2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225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83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2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225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83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2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225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83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2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225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83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2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225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83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2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widowControl/>
        <w:snapToGrid w:val="0"/>
        <w:spacing w:line="360" w:lineRule="auto"/>
        <w:jc w:val="left"/>
        <w:rPr>
          <w:rFonts w:ascii="黑体" w:hAnsi="黑体" w:eastAsia="黑体" w:cs="黑体"/>
          <w:color w:val="000000"/>
          <w:sz w:val="24"/>
        </w:rPr>
      </w:pPr>
      <w:r>
        <w:rPr>
          <w:rFonts w:hint="eastAsia" w:ascii="黑体" w:hAnsi="黑体" w:eastAsia="黑体" w:cs="黑体"/>
          <w:color w:val="000000"/>
          <w:sz w:val="24"/>
        </w:rPr>
        <w:t>七、预期效果和考核指标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请具体列明有形的成果，定性、定量的技术、效益考核指标</w:t>
            </w:r>
          </w:p>
          <w:p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>
            <w:pP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widowControl/>
        <w:snapToGrid w:val="0"/>
        <w:spacing w:line="360" w:lineRule="auto"/>
        <w:jc w:val="left"/>
        <w:rPr>
          <w:rFonts w:hint="eastAsia" w:ascii="黑体" w:hAnsi="黑体" w:eastAsia="黑体" w:cs="黑体"/>
          <w:color w:val="000000"/>
          <w:sz w:val="24"/>
        </w:rPr>
      </w:pPr>
      <w:r>
        <w:rPr>
          <w:rFonts w:hint="eastAsia" w:ascii="黑体" w:hAnsi="黑体" w:eastAsia="黑体" w:cs="黑体"/>
          <w:color w:val="000000"/>
          <w:sz w:val="24"/>
        </w:rPr>
        <w:t>八、经费预算</w:t>
      </w:r>
    </w:p>
    <w:tbl>
      <w:tblPr>
        <w:tblStyle w:val="5"/>
        <w:tblW w:w="8805" w:type="dxa"/>
        <w:tblInd w:w="10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0"/>
        <w:gridCol w:w="469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11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预算支出项目</w:t>
            </w: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金额（万元）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11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position w:val="6"/>
              </w:rPr>
            </w:pP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position w:val="6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11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position w:val="6"/>
              </w:rPr>
            </w:pP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position w:val="6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11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position w:val="6"/>
              </w:rPr>
            </w:pP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position w:val="6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11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position w:val="6"/>
              </w:rPr>
            </w:pP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position w:val="6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11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position w:val="6"/>
              </w:rPr>
            </w:pP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position w:val="6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11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position w:val="6"/>
              </w:rPr>
            </w:pP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position w:val="6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11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position w:val="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合计：（大写）</w:t>
            </w:r>
          </w:p>
        </w:tc>
        <w:tc>
          <w:tcPr>
            <w:tcW w:w="4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position w:val="6"/>
              </w:rPr>
            </w:pPr>
          </w:p>
        </w:tc>
      </w:tr>
    </w:tbl>
    <w:p>
      <w:pPr>
        <w:widowControl/>
        <w:snapToGrid w:val="0"/>
        <w:spacing w:line="360" w:lineRule="auto"/>
        <w:jc w:val="left"/>
        <w:rPr>
          <w:rFonts w:ascii="黑体" w:hAnsi="黑体" w:eastAsia="黑体" w:cs="黑体"/>
          <w:color w:val="000000"/>
          <w:sz w:val="24"/>
        </w:rPr>
      </w:pPr>
    </w:p>
    <w:p>
      <w:pPr>
        <w:widowControl/>
        <w:snapToGrid w:val="0"/>
        <w:spacing w:line="360" w:lineRule="auto"/>
        <w:jc w:val="left"/>
        <w:rPr>
          <w:rFonts w:hint="eastAsia" w:ascii="黑体" w:hAnsi="黑体" w:eastAsia="黑体" w:cs="黑体"/>
          <w:color w:val="000000"/>
          <w:sz w:val="24"/>
        </w:rPr>
      </w:pPr>
      <w:r>
        <w:rPr>
          <w:rFonts w:hint="eastAsia" w:ascii="黑体" w:hAnsi="黑体" w:eastAsia="黑体" w:cs="黑体"/>
          <w:color w:val="000000"/>
          <w:sz w:val="24"/>
        </w:rPr>
        <w:t>九、推荐、评审意见</w:t>
      </w:r>
    </w:p>
    <w:tbl>
      <w:tblPr>
        <w:tblStyle w:val="5"/>
        <w:tblW w:w="9181" w:type="dxa"/>
        <w:tblInd w:w="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0"/>
        <w:gridCol w:w="80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8" w:hRule="atLeast"/>
        </w:trPr>
        <w:tc>
          <w:tcPr>
            <w:tcW w:w="11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黑体" w:eastAsia="黑体"/>
                <w:b/>
                <w:bCs/>
                <w:position w:val="6"/>
                <w:sz w:val="24"/>
              </w:rPr>
            </w:pPr>
            <w:r>
              <w:rPr>
                <w:rFonts w:hint="eastAsia" w:ascii="黑体" w:eastAsia="黑体"/>
                <w:b/>
                <w:bCs/>
                <w:position w:val="6"/>
                <w:sz w:val="24"/>
              </w:rPr>
              <w:t>部门</w:t>
            </w:r>
          </w:p>
          <w:p>
            <w:pPr>
              <w:spacing w:line="420" w:lineRule="exact"/>
              <w:jc w:val="center"/>
              <w:rPr>
                <w:rFonts w:ascii="黑体" w:eastAsia="黑体"/>
                <w:b/>
                <w:bCs/>
                <w:position w:val="6"/>
              </w:rPr>
            </w:pPr>
            <w:r>
              <w:rPr>
                <w:rFonts w:hint="eastAsia" w:ascii="黑体" w:eastAsia="黑体"/>
                <w:b/>
                <w:bCs/>
                <w:position w:val="6"/>
                <w:sz w:val="24"/>
              </w:rPr>
              <w:t>意见</w:t>
            </w:r>
          </w:p>
        </w:tc>
        <w:tc>
          <w:tcPr>
            <w:tcW w:w="805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napToGrid w:val="0"/>
              <w:spacing w:line="578" w:lineRule="atLeast"/>
              <w:rPr>
                <w:rFonts w:ascii="仿宋_GB2312" w:eastAsia="仿宋_GB2312"/>
              </w:rPr>
            </w:pPr>
          </w:p>
          <w:p>
            <w:pPr>
              <w:snapToGrid w:val="0"/>
              <w:spacing w:line="578" w:lineRule="atLeast"/>
              <w:rPr>
                <w:rFonts w:ascii="仿宋_GB2312" w:eastAsia="仿宋_GB2312"/>
              </w:rPr>
            </w:pPr>
          </w:p>
          <w:p>
            <w:pPr>
              <w:snapToGrid w:val="0"/>
              <w:spacing w:line="578" w:lineRule="atLeast"/>
              <w:rPr>
                <w:rFonts w:ascii="仿宋_GB2312" w:eastAsia="仿宋_GB2312"/>
              </w:rPr>
            </w:pPr>
          </w:p>
          <w:p>
            <w:pPr>
              <w:snapToGrid w:val="0"/>
              <w:spacing w:line="578" w:lineRule="atLeast"/>
              <w:rPr>
                <w:rFonts w:ascii="仿宋_GB2312" w:eastAsia="仿宋_GB2312"/>
              </w:rPr>
            </w:pPr>
          </w:p>
          <w:p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</w:rPr>
            </w:pPr>
          </w:p>
          <w:p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</w:rPr>
            </w:pPr>
          </w:p>
          <w:p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  <w:sz w:val="24"/>
              </w:rPr>
            </w:pPr>
          </w:p>
          <w:p>
            <w:pPr>
              <w:snapToGrid w:val="0"/>
              <w:spacing w:line="272" w:lineRule="atLeast"/>
              <w:rPr>
                <w:rFonts w:ascii="仿宋_GB2312" w:eastAsia="仿宋_GB2312"/>
                <w:sz w:val="24"/>
              </w:rPr>
            </w:pPr>
          </w:p>
          <w:p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（公章）</w:t>
            </w:r>
          </w:p>
          <w:p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  <w:sz w:val="24"/>
              </w:rPr>
            </w:pPr>
          </w:p>
          <w:p>
            <w:pPr>
              <w:snapToGrid w:val="0"/>
              <w:spacing w:line="272" w:lineRule="atLeast"/>
              <w:ind w:firstLine="240" w:firstLineChars="10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z w:val="24"/>
              </w:rPr>
              <w:t>主管领导（签字）：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9" w:hRule="atLeast"/>
        </w:trPr>
        <w:tc>
          <w:tcPr>
            <w:tcW w:w="1130" w:type="dxa"/>
            <w:tcBorders>
              <w:top w:val="single" w:color="auto" w:sz="4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ind w:firstLine="241" w:firstLineChars="100"/>
              <w:jc w:val="center"/>
              <w:rPr>
                <w:rFonts w:ascii="黑体" w:eastAsia="黑体"/>
                <w:b/>
                <w:bCs/>
                <w:position w:val="6"/>
                <w:sz w:val="24"/>
              </w:rPr>
            </w:pPr>
            <w:r>
              <w:rPr>
                <w:rFonts w:hint="eastAsia" w:ascii="黑体" w:eastAsia="黑体"/>
                <w:b/>
                <w:bCs/>
                <w:position w:val="6"/>
                <w:sz w:val="24"/>
              </w:rPr>
              <w:t>教务处意见</w:t>
            </w:r>
          </w:p>
        </w:tc>
        <w:tc>
          <w:tcPr>
            <w:tcW w:w="8051" w:type="dxa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</w:tcPr>
          <w:p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</w:rPr>
            </w:pPr>
          </w:p>
          <w:p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</w:rPr>
            </w:pPr>
          </w:p>
          <w:p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</w:rPr>
            </w:pPr>
          </w:p>
          <w:p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</w:rPr>
            </w:pPr>
          </w:p>
          <w:p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</w:rPr>
            </w:pPr>
          </w:p>
          <w:p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</w:rPr>
            </w:pPr>
          </w:p>
          <w:p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</w:rPr>
            </w:pPr>
          </w:p>
          <w:p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</w:rPr>
            </w:pPr>
          </w:p>
          <w:p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</w:rPr>
            </w:pPr>
          </w:p>
          <w:p>
            <w:pPr>
              <w:snapToGrid w:val="0"/>
              <w:spacing w:line="272" w:lineRule="atLeast"/>
              <w:rPr>
                <w:rFonts w:ascii="仿宋_GB2312" w:eastAsia="仿宋_GB2312"/>
              </w:rPr>
            </w:pPr>
          </w:p>
          <w:p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（公章）</w:t>
            </w:r>
          </w:p>
          <w:p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</w:rPr>
            </w:pPr>
          </w:p>
          <w:p>
            <w:pPr>
              <w:snapToGrid w:val="0"/>
              <w:spacing w:line="272" w:lineRule="atLeast"/>
              <w:ind w:firstLine="240" w:firstLineChars="10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z w:val="24"/>
              </w:rPr>
              <w:t>负责人（签字）：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3" w:hRule="atLeast"/>
        </w:trPr>
        <w:tc>
          <w:tcPr>
            <w:tcW w:w="113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黑体" w:eastAsia="黑体"/>
                <w:b/>
                <w:bCs/>
                <w:position w:val="6"/>
              </w:rPr>
            </w:pPr>
            <w:r>
              <w:rPr>
                <w:rFonts w:hint="eastAsia" w:ascii="黑体" w:eastAsia="黑体"/>
                <w:b/>
                <w:bCs/>
                <w:position w:val="6"/>
              </w:rPr>
              <w:t>学校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黑体" w:eastAsia="黑体"/>
                <w:b/>
                <w:bCs/>
                <w:position w:val="6"/>
              </w:rPr>
              <w:t>意见</w:t>
            </w:r>
          </w:p>
        </w:tc>
        <w:tc>
          <w:tcPr>
            <w:tcW w:w="805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</w:rPr>
            </w:pPr>
          </w:p>
          <w:p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</w:rPr>
            </w:pPr>
          </w:p>
          <w:p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</w:rPr>
            </w:pPr>
          </w:p>
          <w:p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  <w:sz w:val="24"/>
              </w:rPr>
            </w:pPr>
          </w:p>
          <w:p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  <w:sz w:val="24"/>
              </w:rPr>
            </w:pPr>
          </w:p>
          <w:p>
            <w:pPr>
              <w:snapToGrid w:val="0"/>
              <w:spacing w:line="272" w:lineRule="atLeast"/>
              <w:rPr>
                <w:rFonts w:ascii="仿宋_GB2312" w:eastAsia="仿宋_GB2312"/>
                <w:sz w:val="24"/>
              </w:rPr>
            </w:pPr>
          </w:p>
          <w:p>
            <w:pPr>
              <w:snapToGrid w:val="0"/>
              <w:spacing w:line="272" w:lineRule="atLeast"/>
              <w:rPr>
                <w:rFonts w:ascii="仿宋_GB2312" w:eastAsia="仿宋_GB2312"/>
                <w:sz w:val="24"/>
              </w:rPr>
            </w:pPr>
          </w:p>
          <w:p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（公章）</w:t>
            </w:r>
          </w:p>
          <w:p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  <w:sz w:val="24"/>
              </w:rPr>
            </w:pPr>
          </w:p>
          <w:p>
            <w:pPr>
              <w:snapToGrid w:val="0"/>
              <w:spacing w:line="272" w:lineRule="atLeast"/>
              <w:ind w:firstLine="240" w:firstLineChars="10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z w:val="24"/>
              </w:rPr>
              <w:t>主管校长（签字）：                               年   月   日</w:t>
            </w:r>
          </w:p>
        </w:tc>
      </w:tr>
    </w:tbl>
    <w:p>
      <w:pPr>
        <w:pStyle w:val="13"/>
        <w:spacing w:line="340" w:lineRule="atLeast"/>
        <w:ind w:firstLine="0" w:firstLineChars="0"/>
        <w:rPr>
          <w:rFonts w:hint="eastAsia" w:ascii="黑体" w:hAnsi="黑体" w:eastAsia="黑体" w:cs="黑体"/>
          <w:color w:val="000000"/>
          <w:sz w:val="24"/>
          <w:szCs w:val="24"/>
        </w:rPr>
      </w:pPr>
    </w:p>
    <w:p>
      <w:pPr>
        <w:rPr>
          <w:rFonts w:hint="eastAsia" w:ascii="黑体" w:hAnsi="黑体" w:eastAsia="黑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309B13C"/>
    <w:multiLevelType w:val="singleLevel"/>
    <w:tmpl w:val="D309B13C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5177"/>
    <w:rsid w:val="000839CA"/>
    <w:rsid w:val="000A6DE1"/>
    <w:rsid w:val="000D22E5"/>
    <w:rsid w:val="00182191"/>
    <w:rsid w:val="001D160A"/>
    <w:rsid w:val="002A7FCF"/>
    <w:rsid w:val="003009F2"/>
    <w:rsid w:val="003E05FF"/>
    <w:rsid w:val="00515AE1"/>
    <w:rsid w:val="005D44F4"/>
    <w:rsid w:val="006E45E7"/>
    <w:rsid w:val="006F3FC2"/>
    <w:rsid w:val="007074E3"/>
    <w:rsid w:val="00825177"/>
    <w:rsid w:val="00840B8E"/>
    <w:rsid w:val="008E5CB0"/>
    <w:rsid w:val="009C050C"/>
    <w:rsid w:val="00A21EB6"/>
    <w:rsid w:val="00A8044F"/>
    <w:rsid w:val="00A90BAE"/>
    <w:rsid w:val="00AA0126"/>
    <w:rsid w:val="00B044D5"/>
    <w:rsid w:val="00BF16E1"/>
    <w:rsid w:val="00C120FF"/>
    <w:rsid w:val="00C43F30"/>
    <w:rsid w:val="00CC0F78"/>
    <w:rsid w:val="00CC14CF"/>
    <w:rsid w:val="00D25C34"/>
    <w:rsid w:val="00D524FE"/>
    <w:rsid w:val="00E3490E"/>
    <w:rsid w:val="0D522298"/>
    <w:rsid w:val="14213F6E"/>
    <w:rsid w:val="1B6C2483"/>
    <w:rsid w:val="2FD31C8E"/>
    <w:rsid w:val="3CFD3AE9"/>
    <w:rsid w:val="4B3B5660"/>
    <w:rsid w:val="52047D08"/>
    <w:rsid w:val="5AB44863"/>
    <w:rsid w:val="71D05BF7"/>
    <w:rsid w:val="7C137A8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rPr>
      <w:kern w:val="0"/>
      <w:sz w:val="20"/>
      <w:szCs w:val="20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</w:tblPr>
  </w:style>
  <w:style w:type="character" w:customStyle="1" w:styleId="8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paragraph" w:customStyle="1" w:styleId="13">
    <w:name w:val="_Style 12"/>
    <w:basedOn w:val="1"/>
    <w:next w:val="12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7</Pages>
  <Words>229</Words>
  <Characters>1306</Characters>
  <Lines>10</Lines>
  <Paragraphs>3</Paragraphs>
  <TotalTime>1</TotalTime>
  <ScaleCrop>false</ScaleCrop>
  <LinksUpToDate>false</LinksUpToDate>
  <CharactersWithSpaces>1532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2020-12-31T08:46:00Z</dcterms:created>
  <dc:creator>USER</dc:creator>
  <cp:lastModifiedBy>Zh</cp:lastModifiedBy>
  <dcterms:modified xsi:type="dcterms:W3CDTF">2021-01-02T08:00:53Z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